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E6B" w:rsidRDefault="00BF6E6B" w:rsidP="00BF6E6B">
      <w:pPr>
        <w:jc w:val="center"/>
        <w:rPr>
          <w:b/>
          <w:sz w:val="28"/>
          <w:szCs w:val="28"/>
        </w:rPr>
      </w:pPr>
      <w:r>
        <w:rPr>
          <w:b/>
          <w:sz w:val="28"/>
          <w:szCs w:val="28"/>
        </w:rPr>
        <w:t>СОВЕТ ДЕПУТАТОВ МУНИЦИПАЛЬНОГО ОБРАЗОВАНИЯ</w:t>
      </w:r>
    </w:p>
    <w:p w:rsidR="00BF6E6B" w:rsidRDefault="00BF6E6B" w:rsidP="00BF6E6B">
      <w:pPr>
        <w:jc w:val="center"/>
        <w:rPr>
          <w:b/>
          <w:sz w:val="28"/>
          <w:szCs w:val="28"/>
        </w:rPr>
      </w:pPr>
      <w:r>
        <w:rPr>
          <w:b/>
          <w:sz w:val="28"/>
          <w:szCs w:val="28"/>
        </w:rPr>
        <w:t>«НОВОСЕЛКИНСКОЕ СЕЛЬСКОЕ ПОСЕЛЕНИЕ»</w:t>
      </w:r>
    </w:p>
    <w:p w:rsidR="00BF6E6B" w:rsidRDefault="00BF6E6B" w:rsidP="00BF6E6B">
      <w:pPr>
        <w:jc w:val="center"/>
        <w:rPr>
          <w:b/>
          <w:sz w:val="28"/>
          <w:szCs w:val="28"/>
        </w:rPr>
      </w:pPr>
      <w:r>
        <w:rPr>
          <w:b/>
          <w:sz w:val="28"/>
          <w:szCs w:val="28"/>
        </w:rPr>
        <w:t>МЕЛЕКЕССКОГО РАЙОНА УЛЬЯНОВСКОЙ ОБЛАСТИ</w:t>
      </w:r>
    </w:p>
    <w:p w:rsidR="00BF6E6B" w:rsidRDefault="00BF6E6B" w:rsidP="00BF6E6B">
      <w:pPr>
        <w:tabs>
          <w:tab w:val="left" w:pos="3960"/>
        </w:tabs>
        <w:rPr>
          <w:b/>
        </w:rPr>
      </w:pPr>
    </w:p>
    <w:p w:rsidR="008E780B" w:rsidRDefault="008E780B" w:rsidP="00BF6E6B">
      <w:pPr>
        <w:jc w:val="center"/>
        <w:rPr>
          <w:b/>
          <w:sz w:val="32"/>
          <w:szCs w:val="32"/>
        </w:rPr>
      </w:pPr>
    </w:p>
    <w:p w:rsidR="00BF6E6B" w:rsidRDefault="00BF6E6B" w:rsidP="00BF6E6B">
      <w:pPr>
        <w:jc w:val="center"/>
        <w:rPr>
          <w:b/>
          <w:sz w:val="32"/>
          <w:szCs w:val="32"/>
        </w:rPr>
      </w:pPr>
      <w:proofErr w:type="gramStart"/>
      <w:r>
        <w:rPr>
          <w:b/>
          <w:sz w:val="32"/>
          <w:szCs w:val="32"/>
        </w:rPr>
        <w:t>Р</w:t>
      </w:r>
      <w:proofErr w:type="gramEnd"/>
      <w:r>
        <w:rPr>
          <w:b/>
          <w:sz w:val="32"/>
          <w:szCs w:val="32"/>
        </w:rPr>
        <w:t xml:space="preserve"> Е Ш Е Н И Е</w:t>
      </w:r>
    </w:p>
    <w:p w:rsidR="00BF6E6B" w:rsidRDefault="00BF6E6B" w:rsidP="00BF6E6B"/>
    <w:p w:rsidR="00BF6E6B" w:rsidRDefault="008E780B" w:rsidP="00EE3854">
      <w:r>
        <w:rPr>
          <w:sz w:val="28"/>
          <w:szCs w:val="28"/>
        </w:rPr>
        <w:t>30.10.2023</w:t>
      </w:r>
      <w:r w:rsidR="00EE3854">
        <w:rPr>
          <w:sz w:val="28"/>
          <w:szCs w:val="28"/>
        </w:rPr>
        <w:t xml:space="preserve">                                                                                                        № </w:t>
      </w:r>
      <w:r>
        <w:rPr>
          <w:sz w:val="28"/>
          <w:szCs w:val="28"/>
        </w:rPr>
        <w:t>2/5</w:t>
      </w:r>
    </w:p>
    <w:p w:rsidR="00EE3854" w:rsidRDefault="00EE3854" w:rsidP="00BF6E6B">
      <w:pPr>
        <w:jc w:val="center"/>
        <w:rPr>
          <w:sz w:val="22"/>
          <w:szCs w:val="22"/>
        </w:rPr>
      </w:pPr>
    </w:p>
    <w:p w:rsidR="00BF6E6B" w:rsidRDefault="00BF6E6B" w:rsidP="00BF6E6B">
      <w:pPr>
        <w:jc w:val="center"/>
        <w:rPr>
          <w:sz w:val="22"/>
          <w:szCs w:val="22"/>
        </w:rPr>
      </w:pPr>
      <w:r>
        <w:rPr>
          <w:sz w:val="22"/>
          <w:szCs w:val="22"/>
        </w:rPr>
        <w:t>п. Новоселки</w:t>
      </w:r>
    </w:p>
    <w:p w:rsidR="00BF6E6B" w:rsidRDefault="00BF6E6B" w:rsidP="00BF6E6B">
      <w:pPr>
        <w:jc w:val="center"/>
      </w:pPr>
    </w:p>
    <w:p w:rsidR="00BF6E6B" w:rsidRPr="00222753" w:rsidRDefault="00BF6E6B" w:rsidP="00BF6E6B">
      <w:pPr>
        <w:jc w:val="center"/>
        <w:rPr>
          <w:b/>
          <w:sz w:val="28"/>
          <w:szCs w:val="28"/>
        </w:rPr>
      </w:pPr>
      <w:r w:rsidRPr="00222753">
        <w:rPr>
          <w:b/>
          <w:sz w:val="28"/>
          <w:szCs w:val="28"/>
        </w:rPr>
        <w:t>Об утверждении Положени</w:t>
      </w:r>
      <w:r>
        <w:rPr>
          <w:b/>
          <w:sz w:val="28"/>
          <w:szCs w:val="28"/>
        </w:rPr>
        <w:t>я</w:t>
      </w:r>
      <w:r w:rsidRPr="00222753">
        <w:rPr>
          <w:b/>
          <w:sz w:val="28"/>
          <w:szCs w:val="28"/>
        </w:rPr>
        <w:t xml:space="preserve"> о</w:t>
      </w:r>
      <w:r w:rsidR="00BD2B3F">
        <w:rPr>
          <w:b/>
          <w:sz w:val="28"/>
          <w:szCs w:val="28"/>
        </w:rPr>
        <w:t xml:space="preserve"> </w:t>
      </w:r>
      <w:r w:rsidRPr="00222753">
        <w:rPr>
          <w:b/>
          <w:sz w:val="28"/>
          <w:szCs w:val="28"/>
        </w:rPr>
        <w:t>бюджетном процессе в</w:t>
      </w:r>
      <w:r>
        <w:rPr>
          <w:b/>
          <w:sz w:val="28"/>
          <w:szCs w:val="28"/>
        </w:rPr>
        <w:t xml:space="preserve"> муниципальном образовании «Новоселкинское сельское поселение» Мелекесского района Ульяновской области</w:t>
      </w:r>
    </w:p>
    <w:p w:rsidR="00BF6E6B" w:rsidRPr="00FA749C" w:rsidRDefault="00BF6E6B" w:rsidP="00BF6E6B">
      <w:pPr>
        <w:spacing w:line="360" w:lineRule="auto"/>
      </w:pPr>
    </w:p>
    <w:p w:rsidR="00BF6E6B" w:rsidRPr="00222753" w:rsidRDefault="00BF6E6B" w:rsidP="00BF6E6B">
      <w:pPr>
        <w:ind w:firstLine="709"/>
        <w:jc w:val="both"/>
        <w:rPr>
          <w:sz w:val="28"/>
          <w:szCs w:val="28"/>
        </w:rPr>
      </w:pPr>
      <w:r w:rsidRPr="00222753">
        <w:rPr>
          <w:sz w:val="28"/>
          <w:szCs w:val="28"/>
        </w:rPr>
        <w:t>В соответствии с Бюджетн</w:t>
      </w:r>
      <w:r>
        <w:rPr>
          <w:sz w:val="28"/>
          <w:szCs w:val="28"/>
        </w:rPr>
        <w:t>ым</w:t>
      </w:r>
      <w:r w:rsidRPr="00222753">
        <w:rPr>
          <w:sz w:val="28"/>
          <w:szCs w:val="28"/>
        </w:rPr>
        <w:t xml:space="preserve"> кодек</w:t>
      </w:r>
      <w:r>
        <w:rPr>
          <w:sz w:val="28"/>
          <w:szCs w:val="28"/>
        </w:rPr>
        <w:t>сом</w:t>
      </w:r>
      <w:r w:rsidRPr="00222753">
        <w:rPr>
          <w:sz w:val="28"/>
          <w:szCs w:val="28"/>
        </w:rPr>
        <w:t xml:space="preserve"> Российской Федерации, </w:t>
      </w:r>
      <w:r>
        <w:rPr>
          <w:sz w:val="28"/>
          <w:szCs w:val="28"/>
        </w:rPr>
        <w:t xml:space="preserve">Налоговым кодексом Российской Федерации, </w:t>
      </w:r>
      <w:r w:rsidRPr="00222753">
        <w:rPr>
          <w:sz w:val="28"/>
          <w:szCs w:val="28"/>
        </w:rPr>
        <w:t>Феде</w:t>
      </w:r>
      <w:r>
        <w:rPr>
          <w:sz w:val="28"/>
          <w:szCs w:val="28"/>
        </w:rPr>
        <w:t>ральным законом от 06.10.2003</w:t>
      </w:r>
      <w:r w:rsidR="00245A44">
        <w:rPr>
          <w:sz w:val="28"/>
          <w:szCs w:val="28"/>
        </w:rPr>
        <w:t xml:space="preserve"> </w:t>
      </w:r>
      <w:r>
        <w:rPr>
          <w:sz w:val="28"/>
          <w:szCs w:val="28"/>
        </w:rPr>
        <w:t>№</w:t>
      </w:r>
      <w:r w:rsidR="00EE3854">
        <w:rPr>
          <w:sz w:val="28"/>
          <w:szCs w:val="28"/>
        </w:rPr>
        <w:t xml:space="preserve"> 131-ФЗ «</w:t>
      </w:r>
      <w:r w:rsidRPr="00222753">
        <w:rPr>
          <w:sz w:val="28"/>
          <w:szCs w:val="28"/>
        </w:rPr>
        <w:t>Об общих принципах организации местного самоуп</w:t>
      </w:r>
      <w:r w:rsidR="00EE3854">
        <w:rPr>
          <w:sz w:val="28"/>
          <w:szCs w:val="28"/>
        </w:rPr>
        <w:t>равления в Российской Федерации»</w:t>
      </w:r>
      <w:r w:rsidRPr="00222753">
        <w:rPr>
          <w:sz w:val="28"/>
          <w:szCs w:val="28"/>
        </w:rPr>
        <w:t xml:space="preserve">, Уставом </w:t>
      </w:r>
      <w:r>
        <w:rPr>
          <w:sz w:val="28"/>
          <w:szCs w:val="28"/>
        </w:rPr>
        <w:t>муниципального образования «Новоселкинское сел</w:t>
      </w:r>
      <w:r w:rsidR="00EE3854">
        <w:rPr>
          <w:sz w:val="28"/>
          <w:szCs w:val="28"/>
        </w:rPr>
        <w:t>ьское поселение» Мелекесского ра</w:t>
      </w:r>
      <w:r>
        <w:rPr>
          <w:sz w:val="28"/>
          <w:szCs w:val="28"/>
        </w:rPr>
        <w:t>йона Ульяновкой области</w:t>
      </w:r>
      <w:r w:rsidRPr="00222753">
        <w:rPr>
          <w:sz w:val="28"/>
          <w:szCs w:val="28"/>
        </w:rPr>
        <w:t xml:space="preserve">, в целях приведения муниципальных правовых актов в соответствие с </w:t>
      </w:r>
      <w:r>
        <w:rPr>
          <w:sz w:val="28"/>
          <w:szCs w:val="28"/>
        </w:rPr>
        <w:t>требованиями действующего законодательства</w:t>
      </w:r>
      <w:r w:rsidRPr="00222753">
        <w:rPr>
          <w:sz w:val="28"/>
          <w:szCs w:val="28"/>
        </w:rPr>
        <w:t xml:space="preserve">, Совет депутатов </w:t>
      </w:r>
      <w:r>
        <w:rPr>
          <w:sz w:val="28"/>
          <w:szCs w:val="28"/>
        </w:rPr>
        <w:t xml:space="preserve">муниципального образования «Новоселкинское сельское поселение» Мелекесского района Ульяновской области </w:t>
      </w:r>
      <w:proofErr w:type="spellStart"/>
      <w:proofErr w:type="gramStart"/>
      <w:r>
        <w:rPr>
          <w:sz w:val="28"/>
          <w:szCs w:val="28"/>
        </w:rPr>
        <w:t>р</w:t>
      </w:r>
      <w:proofErr w:type="spellEnd"/>
      <w:proofErr w:type="gramEnd"/>
      <w:r>
        <w:rPr>
          <w:sz w:val="28"/>
          <w:szCs w:val="28"/>
        </w:rPr>
        <w:t xml:space="preserve"> е </w:t>
      </w:r>
      <w:proofErr w:type="spellStart"/>
      <w:r>
        <w:rPr>
          <w:sz w:val="28"/>
          <w:szCs w:val="28"/>
        </w:rPr>
        <w:t>ш</w:t>
      </w:r>
      <w:proofErr w:type="spellEnd"/>
      <w:r>
        <w:rPr>
          <w:sz w:val="28"/>
          <w:szCs w:val="28"/>
        </w:rPr>
        <w:t xml:space="preserve"> и </w:t>
      </w:r>
      <w:proofErr w:type="gramStart"/>
      <w:r>
        <w:rPr>
          <w:sz w:val="28"/>
          <w:szCs w:val="28"/>
        </w:rPr>
        <w:t>л</w:t>
      </w:r>
      <w:proofErr w:type="gramEnd"/>
      <w:r w:rsidRPr="00222753">
        <w:rPr>
          <w:sz w:val="28"/>
          <w:szCs w:val="28"/>
        </w:rPr>
        <w:t>:</w:t>
      </w:r>
    </w:p>
    <w:p w:rsidR="00EE3854" w:rsidRDefault="00BF6E6B" w:rsidP="00EE3854">
      <w:pPr>
        <w:ind w:firstLine="709"/>
        <w:jc w:val="both"/>
        <w:rPr>
          <w:sz w:val="28"/>
          <w:szCs w:val="28"/>
        </w:rPr>
      </w:pPr>
      <w:r w:rsidRPr="00222753">
        <w:rPr>
          <w:sz w:val="28"/>
          <w:szCs w:val="28"/>
        </w:rPr>
        <w:t>1. Утвердить П</w:t>
      </w:r>
      <w:r w:rsidR="00EE3854">
        <w:rPr>
          <w:sz w:val="28"/>
          <w:szCs w:val="28"/>
        </w:rPr>
        <w:t>оложение «</w:t>
      </w:r>
      <w:r>
        <w:rPr>
          <w:sz w:val="28"/>
          <w:szCs w:val="28"/>
        </w:rPr>
        <w:t>О бюджетном процессе</w:t>
      </w:r>
      <w:r w:rsidRPr="00222753">
        <w:rPr>
          <w:sz w:val="28"/>
          <w:szCs w:val="28"/>
        </w:rPr>
        <w:t xml:space="preserve"> в муниципальном образовании «Новоселкинское сельское поселение» Мелекесского района Ульяновской области</w:t>
      </w:r>
      <w:r w:rsidR="00EE3854">
        <w:rPr>
          <w:sz w:val="28"/>
          <w:szCs w:val="28"/>
        </w:rPr>
        <w:t>» (П</w:t>
      </w:r>
      <w:r>
        <w:rPr>
          <w:sz w:val="28"/>
          <w:szCs w:val="28"/>
        </w:rPr>
        <w:t>риложение</w:t>
      </w:r>
      <w:r w:rsidR="00EE3854">
        <w:rPr>
          <w:sz w:val="28"/>
          <w:szCs w:val="28"/>
        </w:rPr>
        <w:t xml:space="preserve"> № 1</w:t>
      </w:r>
      <w:r>
        <w:rPr>
          <w:sz w:val="28"/>
          <w:szCs w:val="28"/>
        </w:rPr>
        <w:t>).</w:t>
      </w:r>
    </w:p>
    <w:p w:rsidR="00EE3854" w:rsidRPr="00CC6AF4" w:rsidRDefault="00BF6E6B" w:rsidP="00EE3854">
      <w:pPr>
        <w:ind w:firstLine="709"/>
        <w:jc w:val="both"/>
        <w:rPr>
          <w:sz w:val="28"/>
          <w:szCs w:val="28"/>
        </w:rPr>
      </w:pPr>
      <w:r w:rsidRPr="00222753">
        <w:rPr>
          <w:sz w:val="28"/>
          <w:szCs w:val="28"/>
        </w:rPr>
        <w:t xml:space="preserve">2. Настоящее решение </w:t>
      </w:r>
      <w:r w:rsidR="00EE3854" w:rsidRPr="00CC6AF4">
        <w:rPr>
          <w:sz w:val="28"/>
          <w:szCs w:val="28"/>
        </w:rPr>
        <w:t>вступает в силу на следующий день после его официального обнародования, подлежит размещению в официальном сетевом издании муниципального образования «Мелекесский райо</w:t>
      </w:r>
      <w:r w:rsidR="00EE3854">
        <w:rPr>
          <w:sz w:val="28"/>
          <w:szCs w:val="28"/>
        </w:rPr>
        <w:t>н» Ульяновской области (</w:t>
      </w:r>
      <w:proofErr w:type="spellStart"/>
      <w:r w:rsidR="00EE3854" w:rsidRPr="00CC6AF4">
        <w:rPr>
          <w:sz w:val="28"/>
          <w:szCs w:val="28"/>
        </w:rPr>
        <w:t>melekess-pressa.ru</w:t>
      </w:r>
      <w:proofErr w:type="spellEnd"/>
      <w:r w:rsidR="00EE3854" w:rsidRPr="00CC6AF4">
        <w:rPr>
          <w:sz w:val="28"/>
          <w:szCs w:val="28"/>
        </w:rPr>
        <w:t>) и на официальном сайте администрации муниципального образования «Новоселкинское сельское поселение»  Мелекесского района Ульяновской области в информационно-телекоммуникационной сети Интернет (</w:t>
      </w:r>
      <w:proofErr w:type="spellStart"/>
      <w:r w:rsidR="00EE3854">
        <w:rPr>
          <w:sz w:val="28"/>
          <w:szCs w:val="28"/>
        </w:rPr>
        <w:t>novoselki.m-vestnik.ru</w:t>
      </w:r>
      <w:proofErr w:type="spellEnd"/>
      <w:r w:rsidR="00EE3854" w:rsidRPr="00CC6AF4">
        <w:rPr>
          <w:sz w:val="28"/>
          <w:szCs w:val="28"/>
        </w:rPr>
        <w:t>).</w:t>
      </w:r>
    </w:p>
    <w:p w:rsidR="00BF6E6B" w:rsidRPr="00222753" w:rsidRDefault="00BF6E6B" w:rsidP="00BF6E6B">
      <w:pPr>
        <w:ind w:firstLine="709"/>
        <w:jc w:val="both"/>
        <w:rPr>
          <w:sz w:val="28"/>
          <w:szCs w:val="28"/>
        </w:rPr>
      </w:pPr>
      <w:r w:rsidRPr="00222753">
        <w:rPr>
          <w:sz w:val="28"/>
          <w:szCs w:val="28"/>
        </w:rPr>
        <w:t>3. Со дня вступления в силу настоящего решения признать утратившим силу решение Совета депутатов муниципального образования «Новоселкинское сельское поселение» Мелекесского района Ульяновской области</w:t>
      </w:r>
      <w:r>
        <w:rPr>
          <w:sz w:val="28"/>
          <w:szCs w:val="28"/>
        </w:rPr>
        <w:t xml:space="preserve"> от 14.12.2005 № 6/15 «</w:t>
      </w:r>
      <w:r w:rsidRPr="00222753">
        <w:rPr>
          <w:sz w:val="28"/>
          <w:szCs w:val="28"/>
        </w:rPr>
        <w:t>Об утверждении Положения о бюджетном процессе в муниципальном образовании  «Новоселкинское сельское поселение» Мелекесского района Ульяновской области»</w:t>
      </w:r>
      <w:r>
        <w:rPr>
          <w:sz w:val="28"/>
          <w:szCs w:val="28"/>
        </w:rPr>
        <w:t>.</w:t>
      </w:r>
    </w:p>
    <w:p w:rsidR="00BF6E6B" w:rsidRPr="00222753" w:rsidRDefault="00BF6E6B" w:rsidP="00BF6E6B">
      <w:pPr>
        <w:ind w:firstLine="709"/>
        <w:jc w:val="both"/>
        <w:rPr>
          <w:sz w:val="28"/>
          <w:szCs w:val="28"/>
        </w:rPr>
      </w:pPr>
      <w:r w:rsidRPr="00222753">
        <w:rPr>
          <w:sz w:val="28"/>
          <w:szCs w:val="28"/>
        </w:rPr>
        <w:tab/>
      </w:r>
    </w:p>
    <w:p w:rsidR="00BF6E6B" w:rsidRPr="00FA749C" w:rsidRDefault="00BF6E6B" w:rsidP="00BF6E6B">
      <w:pPr>
        <w:spacing w:line="276" w:lineRule="auto"/>
      </w:pPr>
    </w:p>
    <w:p w:rsidR="00BF6E6B" w:rsidRDefault="00BF6E6B" w:rsidP="00BF6E6B">
      <w:pPr>
        <w:spacing w:line="276" w:lineRule="auto"/>
        <w:rPr>
          <w:sz w:val="28"/>
          <w:szCs w:val="28"/>
        </w:rPr>
      </w:pPr>
      <w:r w:rsidRPr="00222753">
        <w:rPr>
          <w:sz w:val="28"/>
          <w:szCs w:val="28"/>
        </w:rPr>
        <w:t>Глава муниципального образования</w:t>
      </w:r>
      <w:r>
        <w:rPr>
          <w:sz w:val="28"/>
          <w:szCs w:val="28"/>
        </w:rPr>
        <w:tab/>
      </w:r>
      <w:r>
        <w:rPr>
          <w:sz w:val="28"/>
          <w:szCs w:val="28"/>
        </w:rPr>
        <w:tab/>
      </w:r>
      <w:r>
        <w:rPr>
          <w:sz w:val="28"/>
          <w:szCs w:val="28"/>
        </w:rPr>
        <w:tab/>
      </w:r>
      <w:r>
        <w:rPr>
          <w:sz w:val="28"/>
          <w:szCs w:val="28"/>
        </w:rPr>
        <w:tab/>
      </w:r>
      <w:r>
        <w:rPr>
          <w:sz w:val="28"/>
          <w:szCs w:val="28"/>
        </w:rPr>
        <w:tab/>
      </w:r>
      <w:r w:rsidRPr="00222753">
        <w:rPr>
          <w:sz w:val="28"/>
          <w:szCs w:val="28"/>
        </w:rPr>
        <w:t>И.В. Первов</w:t>
      </w:r>
    </w:p>
    <w:p w:rsidR="00BF6E6B" w:rsidRDefault="00BF6E6B" w:rsidP="00BF6E6B">
      <w:pPr>
        <w:jc w:val="right"/>
        <w:rPr>
          <w:sz w:val="28"/>
          <w:szCs w:val="28"/>
        </w:rPr>
      </w:pPr>
    </w:p>
    <w:p w:rsidR="00EE3854" w:rsidRDefault="00EE3854" w:rsidP="00BF6E6B">
      <w:pPr>
        <w:jc w:val="right"/>
      </w:pPr>
    </w:p>
    <w:p w:rsidR="00BF6E6B" w:rsidRPr="007622A5" w:rsidRDefault="00BF6E6B" w:rsidP="00BF6E6B">
      <w:pPr>
        <w:ind w:left="4962"/>
      </w:pPr>
      <w:r w:rsidRPr="007622A5">
        <w:lastRenderedPageBreak/>
        <w:t xml:space="preserve">Приложение </w:t>
      </w:r>
      <w:r w:rsidR="00EE3854">
        <w:t>№ 1</w:t>
      </w:r>
    </w:p>
    <w:p w:rsidR="00BF6E6B" w:rsidRPr="007622A5" w:rsidRDefault="00BF6E6B" w:rsidP="00BF6E6B">
      <w:pPr>
        <w:ind w:left="4962"/>
      </w:pPr>
      <w:r w:rsidRPr="007622A5">
        <w:t xml:space="preserve">к решению Совета депутатов </w:t>
      </w:r>
    </w:p>
    <w:p w:rsidR="00BF6E6B" w:rsidRDefault="00BF6E6B" w:rsidP="00BF6E6B">
      <w:pPr>
        <w:ind w:left="4962"/>
      </w:pPr>
      <w:r w:rsidRPr="007622A5">
        <w:t xml:space="preserve">муниципального образования «Новоселкинское сельское поселение» Мелекесского района Ульяновской области </w:t>
      </w:r>
    </w:p>
    <w:p w:rsidR="00BF6E6B" w:rsidRPr="007622A5" w:rsidRDefault="00BF6E6B" w:rsidP="00BF6E6B">
      <w:pPr>
        <w:ind w:left="4962"/>
      </w:pPr>
      <w:r w:rsidRPr="007622A5">
        <w:t xml:space="preserve">от </w:t>
      </w:r>
      <w:r w:rsidR="008E780B">
        <w:t>30.10.2023</w:t>
      </w:r>
      <w:r w:rsidRPr="007622A5">
        <w:t xml:space="preserve"> </w:t>
      </w:r>
      <w:r w:rsidR="008E780B">
        <w:t>№ 2/5</w:t>
      </w:r>
    </w:p>
    <w:p w:rsidR="00BF6E6B" w:rsidRPr="004B2D19" w:rsidRDefault="00BF6E6B" w:rsidP="00BF6E6B">
      <w:pPr>
        <w:rPr>
          <w:b/>
          <w:bCs/>
        </w:rPr>
      </w:pPr>
    </w:p>
    <w:p w:rsidR="006C4D2B" w:rsidRDefault="006C4D2B" w:rsidP="00BF6E6B">
      <w:pPr>
        <w:jc w:val="center"/>
        <w:rPr>
          <w:b/>
          <w:bCs/>
          <w:sz w:val="28"/>
          <w:szCs w:val="28"/>
        </w:rPr>
      </w:pPr>
    </w:p>
    <w:p w:rsidR="00BF6E6B" w:rsidRPr="007622A5" w:rsidRDefault="00BF6E6B" w:rsidP="00BF6E6B">
      <w:pPr>
        <w:jc w:val="center"/>
        <w:rPr>
          <w:b/>
          <w:bCs/>
          <w:sz w:val="28"/>
          <w:szCs w:val="28"/>
        </w:rPr>
      </w:pPr>
      <w:r w:rsidRPr="007622A5">
        <w:rPr>
          <w:b/>
          <w:bCs/>
          <w:sz w:val="28"/>
          <w:szCs w:val="28"/>
        </w:rPr>
        <w:t>Положение</w:t>
      </w:r>
    </w:p>
    <w:p w:rsidR="00BF6E6B" w:rsidRPr="007622A5" w:rsidRDefault="00BF6E6B" w:rsidP="00BF6E6B">
      <w:pPr>
        <w:jc w:val="center"/>
        <w:rPr>
          <w:b/>
          <w:sz w:val="28"/>
          <w:szCs w:val="28"/>
        </w:rPr>
      </w:pPr>
      <w:r w:rsidRPr="007622A5">
        <w:rPr>
          <w:b/>
          <w:bCs/>
          <w:sz w:val="28"/>
          <w:szCs w:val="28"/>
        </w:rPr>
        <w:t xml:space="preserve">о бюджетном процессе в </w:t>
      </w:r>
      <w:r w:rsidRPr="007622A5">
        <w:rPr>
          <w:b/>
          <w:sz w:val="28"/>
          <w:szCs w:val="28"/>
        </w:rPr>
        <w:t>муниципальном образовании «Новоселкинское сельское поселение» Мелекесского района Ульяновской области</w:t>
      </w:r>
    </w:p>
    <w:p w:rsidR="00BF6E6B" w:rsidRPr="004B2D19" w:rsidRDefault="00BF6E6B" w:rsidP="00BF6E6B">
      <w:pPr>
        <w:jc w:val="center"/>
        <w:rPr>
          <w:b/>
          <w:bCs/>
        </w:rPr>
      </w:pPr>
    </w:p>
    <w:p w:rsidR="00BF6E6B" w:rsidRPr="004B2D19" w:rsidRDefault="00BF6E6B" w:rsidP="00BF6E6B">
      <w:pPr>
        <w:rPr>
          <w:b/>
          <w:bCs/>
        </w:rPr>
      </w:pPr>
    </w:p>
    <w:p w:rsidR="00BF6E6B" w:rsidRPr="004B2D19" w:rsidRDefault="00BF6E6B" w:rsidP="00BF6E6B">
      <w:pPr>
        <w:jc w:val="center"/>
        <w:rPr>
          <w:b/>
        </w:rPr>
      </w:pPr>
      <w:r w:rsidRPr="004B2D19">
        <w:rPr>
          <w:b/>
        </w:rPr>
        <w:t>Раздел I. Общие положения</w:t>
      </w:r>
    </w:p>
    <w:p w:rsidR="00BF6E6B" w:rsidRPr="004B2D19" w:rsidRDefault="00BF6E6B" w:rsidP="00BF6E6B"/>
    <w:p w:rsidR="00BF6E6B" w:rsidRPr="004B2D19" w:rsidRDefault="00BF6E6B" w:rsidP="00BF6E6B">
      <w:pPr>
        <w:ind w:firstLine="709"/>
        <w:jc w:val="both"/>
        <w:rPr>
          <w:b/>
        </w:rPr>
      </w:pPr>
      <w:r w:rsidRPr="004B2D19">
        <w:rPr>
          <w:b/>
        </w:rPr>
        <w:t>Статья 1. Правоотношения, регулируемые настоящим Положением</w:t>
      </w:r>
    </w:p>
    <w:p w:rsidR="00BF6E6B" w:rsidRPr="004B2D19" w:rsidRDefault="00BF6E6B" w:rsidP="00BF6E6B">
      <w:pPr>
        <w:ind w:firstLine="709"/>
        <w:jc w:val="both"/>
      </w:pPr>
    </w:p>
    <w:p w:rsidR="00BF6E6B" w:rsidRPr="004B2D19" w:rsidRDefault="00BF6E6B" w:rsidP="00BF6E6B">
      <w:pPr>
        <w:ind w:firstLine="709"/>
        <w:jc w:val="both"/>
      </w:pPr>
      <w:r w:rsidRPr="004B2D19">
        <w:t xml:space="preserve">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в </w:t>
      </w:r>
      <w:r w:rsidRPr="007622A5">
        <w:t>муниципально</w:t>
      </w:r>
      <w:r>
        <w:t>м</w:t>
      </w:r>
      <w:r w:rsidRPr="007622A5">
        <w:t xml:space="preserve"> образовани</w:t>
      </w:r>
      <w:r>
        <w:t>и</w:t>
      </w:r>
      <w:r w:rsidRPr="007622A5">
        <w:t xml:space="preserve"> «Новоселкинское сельское поселение» Мелекесского района Ульяновской области</w:t>
      </w:r>
      <w:r w:rsidRPr="004B2D19">
        <w:t xml:space="preserve"> (далее - местный бюджет),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w:t>
      </w:r>
    </w:p>
    <w:p w:rsidR="00BF6E6B" w:rsidRPr="004B2D19" w:rsidRDefault="00BF6E6B" w:rsidP="00BF6E6B">
      <w:pPr>
        <w:ind w:firstLine="709"/>
        <w:jc w:val="both"/>
        <w:rPr>
          <w:b/>
        </w:rPr>
      </w:pPr>
    </w:p>
    <w:p w:rsidR="00BF6E6B" w:rsidRDefault="00BF6E6B" w:rsidP="00BF6E6B">
      <w:pPr>
        <w:ind w:firstLine="709"/>
        <w:jc w:val="both"/>
        <w:rPr>
          <w:b/>
        </w:rPr>
      </w:pPr>
      <w:r w:rsidRPr="004B2D19">
        <w:rPr>
          <w:b/>
        </w:rPr>
        <w:t xml:space="preserve">Статья 2. Правовые основы осуществления бюджетных правоотношений </w:t>
      </w:r>
      <w:r w:rsidRPr="007622A5">
        <w:rPr>
          <w:b/>
        </w:rPr>
        <w:t>в муниципальном образовании «Новоселкинское сельское поселение» Мелекесского района Ульяновской области</w:t>
      </w:r>
    </w:p>
    <w:p w:rsidR="00BF6E6B" w:rsidRPr="007622A5" w:rsidRDefault="00BF6E6B" w:rsidP="00BF6E6B">
      <w:pPr>
        <w:ind w:firstLine="709"/>
        <w:jc w:val="both"/>
        <w:rPr>
          <w:b/>
        </w:rPr>
      </w:pPr>
    </w:p>
    <w:p w:rsidR="00BF6E6B" w:rsidRPr="004B2D19" w:rsidRDefault="00BF6E6B" w:rsidP="00BF6E6B">
      <w:pPr>
        <w:ind w:firstLine="709"/>
        <w:jc w:val="both"/>
        <w:rPr>
          <w:i/>
        </w:rPr>
      </w:pPr>
      <w:r w:rsidRPr="004B2D19">
        <w:t xml:space="preserve">1. Бюджетные правоотношения </w:t>
      </w:r>
      <w:r>
        <w:t xml:space="preserve">в </w:t>
      </w:r>
      <w:r w:rsidRPr="007622A5">
        <w:t>муниципально</w:t>
      </w:r>
      <w:r>
        <w:t>м</w:t>
      </w:r>
      <w:r w:rsidRPr="007622A5">
        <w:t xml:space="preserve"> образовани</w:t>
      </w:r>
      <w:r>
        <w:t>и</w:t>
      </w:r>
      <w:r w:rsidRPr="007622A5">
        <w:t xml:space="preserve"> «Новоселкинское сельское поселение» Мелекесского района Ульяновской области</w:t>
      </w:r>
      <w:r>
        <w:t xml:space="preserve"> (далее – поселение)</w:t>
      </w:r>
      <w:r w:rsidRPr="004B2D19">
        <w:t xml:space="preserve"> осуществляются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t>Налоговым кодексом Российской Федерации</w:t>
      </w:r>
      <w:r w:rsidRPr="004B2D19">
        <w:t xml:space="preserve"> и иными законодательными и нормативными правовыми актами Российской Федерации, </w:t>
      </w:r>
      <w:r>
        <w:t>Ульяновской области</w:t>
      </w:r>
      <w:r w:rsidRPr="004B2D19">
        <w:t>, Уставом поселения</w:t>
      </w:r>
      <w:r w:rsidRPr="004B2D19">
        <w:rPr>
          <w:i/>
        </w:rPr>
        <w:t>.</w:t>
      </w:r>
    </w:p>
    <w:p w:rsidR="00BF6E6B" w:rsidRPr="004B2D19" w:rsidRDefault="00BF6E6B" w:rsidP="00BF6E6B">
      <w:pPr>
        <w:ind w:firstLine="709"/>
        <w:jc w:val="both"/>
      </w:pPr>
      <w:r w:rsidRPr="004B2D19">
        <w:t>2. В случае противоречия между настоящим Положением и иными муниципальными правовыми актами поселения, регулирующими бюджетные правоотношения, применяется настоящее Положение.</w:t>
      </w:r>
    </w:p>
    <w:p w:rsidR="00BF6E6B" w:rsidRPr="004B2D19" w:rsidRDefault="00BF6E6B" w:rsidP="00BF6E6B">
      <w:pPr>
        <w:ind w:firstLine="709"/>
        <w:jc w:val="both"/>
      </w:pPr>
    </w:p>
    <w:p w:rsidR="00BF6E6B" w:rsidRPr="004B2D19" w:rsidRDefault="00BF6E6B" w:rsidP="00BF6E6B">
      <w:pPr>
        <w:ind w:firstLine="709"/>
        <w:jc w:val="both"/>
        <w:rPr>
          <w:b/>
        </w:rPr>
      </w:pPr>
      <w:r w:rsidRPr="004B2D19">
        <w:rPr>
          <w:b/>
        </w:rPr>
        <w:t>Статья 3.</w:t>
      </w:r>
      <w:r w:rsidRPr="004B2D19">
        <w:t> </w:t>
      </w:r>
      <w:r w:rsidRPr="004B2D19">
        <w:rPr>
          <w:b/>
        </w:rPr>
        <w:t>Понятия и термины, применяемые в настоящем Положении</w:t>
      </w:r>
    </w:p>
    <w:p w:rsidR="00BF6E6B" w:rsidRPr="004B2D19" w:rsidRDefault="00BF6E6B" w:rsidP="00BF6E6B">
      <w:pPr>
        <w:ind w:firstLine="709"/>
        <w:jc w:val="both"/>
      </w:pPr>
    </w:p>
    <w:p w:rsidR="00BF6E6B" w:rsidRPr="007622A5" w:rsidRDefault="00BF6E6B" w:rsidP="00BF6E6B">
      <w:pPr>
        <w:ind w:firstLine="709"/>
        <w:jc w:val="both"/>
      </w:pPr>
      <w:r w:rsidRPr="004B2D19">
        <w:t xml:space="preserve">В настоящем Положении применяются понятия и термины в значениях, </w:t>
      </w:r>
      <w:r w:rsidRPr="007622A5">
        <w:t xml:space="preserve">определенных Бюджетным </w:t>
      </w:r>
      <w:hyperlink r:id="rId5" w:history="1">
        <w:r w:rsidRPr="007D2863">
          <w:rPr>
            <w:rStyle w:val="a9"/>
            <w:color w:val="auto"/>
            <w:u w:val="none"/>
          </w:rPr>
          <w:t>кодексом</w:t>
        </w:r>
      </w:hyperlink>
      <w:r w:rsidRPr="007622A5">
        <w:t xml:space="preserve"> Российской Федерации.</w:t>
      </w:r>
    </w:p>
    <w:p w:rsidR="00BF6E6B" w:rsidRPr="004B2D19" w:rsidRDefault="00BF6E6B" w:rsidP="00BF6E6B">
      <w:pPr>
        <w:ind w:firstLine="709"/>
        <w:jc w:val="both"/>
        <w:rPr>
          <w:b/>
        </w:rPr>
      </w:pPr>
    </w:p>
    <w:p w:rsidR="00BF6E6B" w:rsidRDefault="00BF6E6B" w:rsidP="00BF6E6B">
      <w:pPr>
        <w:ind w:firstLine="709"/>
        <w:jc w:val="both"/>
        <w:rPr>
          <w:b/>
        </w:rPr>
      </w:pPr>
      <w:r w:rsidRPr="004B2D19">
        <w:rPr>
          <w:b/>
        </w:rPr>
        <w:t xml:space="preserve">Статья 4. Особенности применения бюджетной классификации Российской Федерации в </w:t>
      </w:r>
      <w:r w:rsidRPr="007622A5">
        <w:rPr>
          <w:b/>
        </w:rPr>
        <w:t>муниципальном образовании «Новоселкинское сельское поселение» Мелекесского района Ульяновской области</w:t>
      </w:r>
    </w:p>
    <w:p w:rsidR="00BF6E6B" w:rsidRPr="004B2D19" w:rsidRDefault="00BF6E6B" w:rsidP="00BF6E6B">
      <w:pPr>
        <w:ind w:firstLine="709"/>
        <w:jc w:val="both"/>
      </w:pPr>
    </w:p>
    <w:p w:rsidR="00BF6E6B" w:rsidRPr="004B2D19" w:rsidRDefault="00BF6E6B" w:rsidP="00BF6E6B">
      <w:pPr>
        <w:ind w:firstLine="709"/>
        <w:jc w:val="both"/>
      </w:pPr>
      <w:r w:rsidRPr="004B2D19">
        <w:t xml:space="preserve">1. В целях обеспечения единства бюджетной классификации Российской Федерации и сопоставимости показателей бюджетов бюджетной системы при группировке доходов, расходов и источников финансирования дефицитов бюджетов </w:t>
      </w:r>
      <w:r w:rsidRPr="007622A5">
        <w:t xml:space="preserve">применяется </w:t>
      </w:r>
      <w:hyperlink r:id="rId6" w:history="1">
        <w:r w:rsidRPr="007D2863">
          <w:rPr>
            <w:rStyle w:val="a9"/>
            <w:color w:val="auto"/>
            <w:u w:val="none"/>
          </w:rPr>
          <w:t xml:space="preserve">бюджетная </w:t>
        </w:r>
        <w:r w:rsidRPr="007D2863">
          <w:rPr>
            <w:rStyle w:val="a9"/>
            <w:color w:val="auto"/>
            <w:u w:val="none"/>
          </w:rPr>
          <w:lastRenderedPageBreak/>
          <w:t>классификация</w:t>
        </w:r>
      </w:hyperlink>
      <w:r w:rsidRPr="007622A5">
        <w:t xml:space="preserve"> Российской</w:t>
      </w:r>
      <w:r w:rsidRPr="004B2D19">
        <w:t xml:space="preserve"> Федерации, а также порядок ее применения, установленный Министерством финансов Российской Федерации.   </w:t>
      </w:r>
    </w:p>
    <w:p w:rsidR="00BF6E6B" w:rsidRPr="004B2D19" w:rsidRDefault="00BF6E6B" w:rsidP="00BF6E6B">
      <w:pPr>
        <w:rPr>
          <w:b/>
        </w:rPr>
      </w:pPr>
    </w:p>
    <w:p w:rsidR="00BF6E6B" w:rsidRDefault="00BF6E6B" w:rsidP="00BF6E6B">
      <w:pPr>
        <w:ind w:firstLine="709"/>
        <w:jc w:val="both"/>
        <w:rPr>
          <w:b/>
        </w:rPr>
      </w:pPr>
      <w:r w:rsidRPr="004B2D19">
        <w:rPr>
          <w:b/>
        </w:rPr>
        <w:t xml:space="preserve">Статья 5. Основные этапы бюджетного процесса в </w:t>
      </w:r>
      <w:r w:rsidRPr="007622A5">
        <w:rPr>
          <w:b/>
        </w:rPr>
        <w:t>муниципальном образовании «Новоселкинское сельское поселение» Мелекесского района Ульяновской области</w:t>
      </w:r>
    </w:p>
    <w:p w:rsidR="00BF6E6B" w:rsidRPr="004B2D19" w:rsidRDefault="00BF6E6B" w:rsidP="00BF6E6B">
      <w:pPr>
        <w:ind w:firstLine="709"/>
      </w:pPr>
    </w:p>
    <w:p w:rsidR="00BF6E6B" w:rsidRPr="004B2D19" w:rsidRDefault="00BF6E6B" w:rsidP="00BF6E6B">
      <w:pPr>
        <w:ind w:firstLine="709"/>
        <w:jc w:val="both"/>
      </w:pPr>
      <w:r w:rsidRPr="004B2D19">
        <w:t>Бюджетный процесс в поселении включает следующие этапы:</w:t>
      </w:r>
    </w:p>
    <w:p w:rsidR="00BF6E6B" w:rsidRPr="004B2D19" w:rsidRDefault="00BF6E6B" w:rsidP="00BF6E6B">
      <w:pPr>
        <w:ind w:firstLine="709"/>
        <w:jc w:val="both"/>
      </w:pPr>
      <w:r w:rsidRPr="004B2D19">
        <w:t>- составление проекта бюджета;</w:t>
      </w:r>
    </w:p>
    <w:p w:rsidR="00BF6E6B" w:rsidRPr="004B2D19" w:rsidRDefault="00BF6E6B" w:rsidP="00BF6E6B">
      <w:pPr>
        <w:ind w:firstLine="709"/>
        <w:jc w:val="both"/>
      </w:pPr>
      <w:r w:rsidRPr="004B2D19">
        <w:t>- рассмотрение и утверждение местного бюджета;</w:t>
      </w:r>
    </w:p>
    <w:p w:rsidR="00BF6E6B" w:rsidRPr="004B2D19" w:rsidRDefault="00BF6E6B" w:rsidP="00BF6E6B">
      <w:pPr>
        <w:ind w:firstLine="709"/>
        <w:jc w:val="both"/>
      </w:pPr>
      <w:r w:rsidRPr="004B2D19">
        <w:t>- исполнение бюджета;</w:t>
      </w:r>
    </w:p>
    <w:p w:rsidR="00BF6E6B" w:rsidRPr="004B2D19" w:rsidRDefault="00BF6E6B" w:rsidP="00BF6E6B">
      <w:pPr>
        <w:ind w:firstLine="709"/>
        <w:jc w:val="both"/>
      </w:pPr>
      <w:r w:rsidRPr="004B2D19">
        <w:t>- осуществление муниципального финансового контроля;</w:t>
      </w:r>
    </w:p>
    <w:p w:rsidR="00BF6E6B" w:rsidRPr="004B2D19" w:rsidRDefault="00BF6E6B" w:rsidP="00BF6E6B">
      <w:pPr>
        <w:ind w:firstLine="709"/>
        <w:jc w:val="both"/>
      </w:pPr>
      <w:r w:rsidRPr="004B2D19">
        <w:t>- составление, внешняя проверка, рассмотрение и утверждение отчета об исполнении местного бюджета.</w:t>
      </w:r>
    </w:p>
    <w:p w:rsidR="00BF6E6B" w:rsidRPr="004B2D19" w:rsidRDefault="00BF6E6B" w:rsidP="00BF6E6B">
      <w:pPr>
        <w:ind w:firstLine="709"/>
        <w:rPr>
          <w:b/>
        </w:rPr>
      </w:pPr>
    </w:p>
    <w:p w:rsidR="00BF6E6B" w:rsidRPr="004B2D19" w:rsidRDefault="00BF6E6B" w:rsidP="00BF6E6B">
      <w:pPr>
        <w:ind w:firstLine="709"/>
        <w:jc w:val="both"/>
        <w:rPr>
          <w:b/>
        </w:rPr>
      </w:pPr>
      <w:r w:rsidRPr="004B2D19">
        <w:rPr>
          <w:b/>
        </w:rPr>
        <w:t>Статья 6. Участники бюджетного процесса</w:t>
      </w:r>
    </w:p>
    <w:p w:rsidR="00BF6E6B" w:rsidRPr="004B2D19" w:rsidRDefault="00BF6E6B" w:rsidP="00BF6E6B">
      <w:pPr>
        <w:ind w:firstLine="709"/>
        <w:jc w:val="both"/>
      </w:pPr>
    </w:p>
    <w:p w:rsidR="00BF6E6B" w:rsidRPr="004B2D19" w:rsidRDefault="00BF6E6B" w:rsidP="00BF6E6B">
      <w:pPr>
        <w:ind w:firstLine="709"/>
        <w:jc w:val="both"/>
      </w:pPr>
      <w:r w:rsidRPr="004B2D19">
        <w:t>Участниками бюджетного процесса в поселении являются:</w:t>
      </w:r>
    </w:p>
    <w:p w:rsidR="00BF6E6B" w:rsidRPr="004B2D19" w:rsidRDefault="00BF6E6B" w:rsidP="00BF6E6B">
      <w:pPr>
        <w:ind w:firstLine="709"/>
        <w:jc w:val="both"/>
      </w:pPr>
      <w:r w:rsidRPr="004B2D19">
        <w:t xml:space="preserve">- Глава </w:t>
      </w:r>
      <w:r>
        <w:t>поселения</w:t>
      </w:r>
      <w:r w:rsidRPr="004B2D19">
        <w:t>;</w:t>
      </w:r>
    </w:p>
    <w:p w:rsidR="00BF6E6B" w:rsidRPr="004B2D19" w:rsidRDefault="00BF6E6B" w:rsidP="00BF6E6B">
      <w:pPr>
        <w:ind w:firstLine="709"/>
        <w:jc w:val="both"/>
      </w:pPr>
      <w:r w:rsidRPr="004B2D19">
        <w:t>- Совет депутатов поселения;</w:t>
      </w:r>
    </w:p>
    <w:p w:rsidR="00BF6E6B" w:rsidRPr="004B2D19" w:rsidRDefault="00BF6E6B" w:rsidP="00BF6E6B">
      <w:pPr>
        <w:ind w:firstLine="709"/>
        <w:jc w:val="both"/>
      </w:pPr>
      <w:r w:rsidRPr="004B2D19">
        <w:t>-  Администрация поселения;</w:t>
      </w:r>
    </w:p>
    <w:p w:rsidR="00BF6E6B" w:rsidRPr="004B2D19" w:rsidRDefault="00BF6E6B" w:rsidP="00BF6E6B">
      <w:pPr>
        <w:ind w:firstLine="709"/>
        <w:jc w:val="both"/>
      </w:pPr>
      <w:r w:rsidRPr="004B2D19">
        <w:t xml:space="preserve">- Финансовый </w:t>
      </w:r>
      <w:r>
        <w:t>отдел</w:t>
      </w:r>
      <w:r w:rsidR="006C4D2B">
        <w:t xml:space="preserve"> </w:t>
      </w:r>
      <w:r>
        <w:t xml:space="preserve">администрации </w:t>
      </w:r>
      <w:r w:rsidRPr="004B2D19">
        <w:t xml:space="preserve"> поселения;</w:t>
      </w:r>
    </w:p>
    <w:p w:rsidR="00BF6E6B" w:rsidRDefault="00BF6E6B" w:rsidP="00BF6E6B">
      <w:pPr>
        <w:ind w:firstLine="709"/>
        <w:jc w:val="both"/>
      </w:pPr>
      <w:r w:rsidRPr="004B2D19">
        <w:t>- Органа внутреннего муниципального финансового контроля;</w:t>
      </w:r>
    </w:p>
    <w:p w:rsidR="00BF6E6B" w:rsidRDefault="00BF6E6B" w:rsidP="00BF6E6B">
      <w:pPr>
        <w:pStyle w:val="ConsNormal"/>
        <w:widowControl/>
        <w:ind w:right="0" w:firstLine="709"/>
        <w:jc w:val="both"/>
        <w:rPr>
          <w:rFonts w:ascii="Times New Roman" w:hAnsi="Times New Roman"/>
          <w:sz w:val="24"/>
        </w:rPr>
      </w:pPr>
      <w:r>
        <w:t xml:space="preserve">- </w:t>
      </w:r>
      <w:r>
        <w:rPr>
          <w:rFonts w:ascii="Times New Roman" w:hAnsi="Times New Roman"/>
          <w:sz w:val="24"/>
        </w:rPr>
        <w:t>Отделение по Мелекесскому району Управления Федерального казначейства по Ульяновской области;</w:t>
      </w:r>
    </w:p>
    <w:p w:rsidR="00BF6E6B" w:rsidRPr="004B2D19" w:rsidRDefault="00BF6E6B" w:rsidP="00BF6E6B">
      <w:pPr>
        <w:ind w:firstLine="709"/>
        <w:jc w:val="both"/>
      </w:pPr>
      <w:r w:rsidRPr="004B2D19">
        <w:t>- главные распорядители бюджетных средств;</w:t>
      </w:r>
    </w:p>
    <w:p w:rsidR="00BF6E6B" w:rsidRPr="004B2D19" w:rsidRDefault="00BF6E6B" w:rsidP="00BF6E6B">
      <w:pPr>
        <w:ind w:firstLine="709"/>
        <w:jc w:val="both"/>
      </w:pPr>
      <w:r w:rsidRPr="004B2D19">
        <w:t>- распорядители бюджетных средств;</w:t>
      </w:r>
    </w:p>
    <w:p w:rsidR="00BF6E6B" w:rsidRPr="004B2D19" w:rsidRDefault="00BF6E6B" w:rsidP="00BF6E6B">
      <w:pPr>
        <w:ind w:firstLine="709"/>
        <w:jc w:val="both"/>
      </w:pPr>
      <w:r w:rsidRPr="004B2D19">
        <w:t>- главные администраторы (администраторы) доходов местного бюджета;</w:t>
      </w:r>
    </w:p>
    <w:p w:rsidR="00BF6E6B" w:rsidRPr="004B2D19" w:rsidRDefault="00BF6E6B" w:rsidP="00BF6E6B">
      <w:pPr>
        <w:ind w:firstLine="709"/>
        <w:jc w:val="both"/>
      </w:pPr>
      <w:r w:rsidRPr="004B2D19">
        <w:t>- главные администраторы (администраторы) источников финансирования дефицита местного бюджета;</w:t>
      </w:r>
    </w:p>
    <w:p w:rsidR="00BF6E6B" w:rsidRPr="004B2D19" w:rsidRDefault="00BF6E6B" w:rsidP="00BF6E6B">
      <w:pPr>
        <w:ind w:firstLine="709"/>
        <w:jc w:val="both"/>
      </w:pPr>
      <w:r w:rsidRPr="004B2D19">
        <w:t>- получатели бюджетных средств;</w:t>
      </w:r>
    </w:p>
    <w:p w:rsidR="00BF6E6B" w:rsidRPr="004B2D19" w:rsidRDefault="00BF6E6B" w:rsidP="00BF6E6B">
      <w:pPr>
        <w:ind w:firstLine="709"/>
        <w:jc w:val="both"/>
      </w:pPr>
      <w:r w:rsidRPr="004B2D19">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BF6E6B" w:rsidRPr="004B2D19" w:rsidRDefault="00BF6E6B" w:rsidP="00BF6E6B">
      <w:pPr>
        <w:rPr>
          <w:b/>
        </w:rPr>
      </w:pPr>
    </w:p>
    <w:p w:rsidR="00BF6E6B" w:rsidRPr="004B2D19" w:rsidRDefault="00BF6E6B" w:rsidP="00BF6E6B">
      <w:pPr>
        <w:ind w:firstLine="709"/>
        <w:jc w:val="both"/>
        <w:rPr>
          <w:b/>
        </w:rPr>
      </w:pPr>
      <w:r w:rsidRPr="004B2D19">
        <w:rPr>
          <w:b/>
        </w:rPr>
        <w:t>Статья 7. Бюджетные полномочия участников бюджетного процесса</w:t>
      </w:r>
    </w:p>
    <w:p w:rsidR="00BF6E6B" w:rsidRPr="004B2D19" w:rsidRDefault="00BF6E6B" w:rsidP="00BF6E6B">
      <w:pPr>
        <w:ind w:firstLine="709"/>
        <w:jc w:val="both"/>
      </w:pPr>
    </w:p>
    <w:p w:rsidR="00BF6E6B" w:rsidRPr="004B2D19" w:rsidRDefault="00BF6E6B" w:rsidP="00BF6E6B">
      <w:pPr>
        <w:ind w:firstLine="709"/>
        <w:jc w:val="both"/>
      </w:pPr>
      <w:r w:rsidRPr="004B2D19">
        <w:t>Полномочия участников бюджетного процесса осуществляются в соответствии с Бюджетным кодексом Российской Федерации.</w:t>
      </w:r>
    </w:p>
    <w:p w:rsidR="00BF6E6B" w:rsidRPr="004B2D19" w:rsidRDefault="00BF6E6B" w:rsidP="00BF6E6B">
      <w:pPr>
        <w:ind w:firstLine="709"/>
        <w:jc w:val="both"/>
      </w:pPr>
      <w:r w:rsidRPr="004B2D19">
        <w:t>1.Совет депутатов поселения</w:t>
      </w:r>
      <w:r w:rsidRPr="004B2D19">
        <w:rPr>
          <w:i/>
        </w:rPr>
        <w:t>:</w:t>
      </w:r>
    </w:p>
    <w:p w:rsidR="00BF6E6B" w:rsidRPr="004B2D19" w:rsidRDefault="00BF6E6B" w:rsidP="00BF6E6B">
      <w:pPr>
        <w:ind w:firstLine="709"/>
        <w:jc w:val="both"/>
      </w:pPr>
      <w:r w:rsidRPr="004B2D19">
        <w:t>- рассматривает и утверждает бюджет и отчет о его исполнении;</w:t>
      </w:r>
    </w:p>
    <w:p w:rsidR="00BF6E6B" w:rsidRPr="004B2D19" w:rsidRDefault="00BF6E6B" w:rsidP="00BF6E6B">
      <w:pPr>
        <w:ind w:firstLine="709"/>
        <w:jc w:val="both"/>
      </w:pPr>
      <w:r w:rsidRPr="004B2D19">
        <w:t>- осуществляют контроль в ходе рассмотрения отдельных вопросов исполнения бюджета на своих заседаниях, заседаниях комитетов, комиссий, рабочих групп представительных органов, в ходе проводимых представительными органами слушаний и в связи с депутатскими запросами;</w:t>
      </w:r>
    </w:p>
    <w:p w:rsidR="00BF6E6B" w:rsidRPr="004B2D19" w:rsidRDefault="00BF6E6B" w:rsidP="00BF6E6B">
      <w:pPr>
        <w:ind w:firstLine="709"/>
        <w:jc w:val="both"/>
      </w:pPr>
      <w:r w:rsidRPr="004B2D19">
        <w:t>- формирует и определяет правовой статус органов муниципального финансового контроля;</w:t>
      </w:r>
    </w:p>
    <w:p w:rsidR="00BF6E6B" w:rsidRPr="004B2D19" w:rsidRDefault="00BF6E6B" w:rsidP="00BF6E6B">
      <w:pPr>
        <w:ind w:firstLine="709"/>
        <w:jc w:val="both"/>
      </w:pPr>
      <w:r w:rsidRPr="004B2D19">
        <w:t>- устанавливает, изменяет и отменяет местные налоги и сборы в соответствии с законодательством Российской Федерации о налогах и сборах;</w:t>
      </w:r>
    </w:p>
    <w:p w:rsidR="00BF6E6B" w:rsidRPr="004B2D19" w:rsidRDefault="00BF6E6B" w:rsidP="00BF6E6B">
      <w:pPr>
        <w:ind w:firstLine="709"/>
        <w:jc w:val="both"/>
      </w:pPr>
      <w:r w:rsidRPr="004B2D19">
        <w:t>- устанавливает налоговые льготы по местным налогам, основания и порядок их применения;</w:t>
      </w:r>
    </w:p>
    <w:p w:rsidR="00BF6E6B" w:rsidRPr="004B2D19" w:rsidRDefault="00BF6E6B" w:rsidP="00BF6E6B">
      <w:pPr>
        <w:ind w:firstLine="709"/>
        <w:jc w:val="both"/>
      </w:pPr>
      <w:r w:rsidRPr="004B2D19">
        <w:t>- принимает планы и программы развития муниципального образования, утверждение отчетов об их исполнении;</w:t>
      </w:r>
    </w:p>
    <w:p w:rsidR="00BF6E6B" w:rsidRPr="004B2D19" w:rsidRDefault="00BF6E6B" w:rsidP="00BF6E6B">
      <w:pPr>
        <w:ind w:firstLine="709"/>
        <w:jc w:val="both"/>
      </w:pPr>
      <w:r w:rsidRPr="004B2D19">
        <w:lastRenderedPageBreak/>
        <w:t>- определяет порядок управления и распоряжения имуществом, находящимся в муниципальной собственности;</w:t>
      </w:r>
    </w:p>
    <w:p w:rsidR="00BF6E6B" w:rsidRPr="004B2D19" w:rsidRDefault="00BF6E6B" w:rsidP="00BF6E6B">
      <w:pPr>
        <w:ind w:firstLine="709"/>
        <w:jc w:val="both"/>
      </w:pPr>
      <w:r w:rsidRPr="004B2D19">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F6E6B" w:rsidRPr="004B2D19" w:rsidRDefault="00BF6E6B" w:rsidP="00BF6E6B">
      <w:pPr>
        <w:ind w:firstLine="709"/>
        <w:jc w:val="both"/>
      </w:pPr>
      <w:r w:rsidRPr="004B2D19">
        <w:t>- осуществляет иные бюджетные полномочия в соответствии с Бюджетным кодексом Российской Федерации, Федеральным законом от 06.10.2003№ 131-ФЗ «Об общих принципах организации местного самоупра</w:t>
      </w:r>
      <w:r>
        <w:t>вления в Российской Федерации»</w:t>
      </w:r>
      <w:r w:rsidRPr="004B2D19">
        <w:t xml:space="preserve">, иными законодательными и нормативными правовыми актами Российской Федерации, </w:t>
      </w:r>
      <w:r>
        <w:t>Ульяновской</w:t>
      </w:r>
      <w:r w:rsidRPr="004B2D19">
        <w:t xml:space="preserve"> области, Уставом поселения</w:t>
      </w:r>
      <w:r w:rsidRPr="004B2D19">
        <w:rPr>
          <w:i/>
        </w:rPr>
        <w:t>;</w:t>
      </w:r>
    </w:p>
    <w:p w:rsidR="00BF6E6B" w:rsidRPr="004B2D19" w:rsidRDefault="00BF6E6B" w:rsidP="00BF6E6B">
      <w:pPr>
        <w:ind w:firstLine="709"/>
        <w:jc w:val="both"/>
        <w:rPr>
          <w:i/>
        </w:rPr>
      </w:pPr>
      <w:r w:rsidRPr="004B2D19">
        <w:t>2.Глава поселения:</w:t>
      </w:r>
    </w:p>
    <w:p w:rsidR="00BF6E6B" w:rsidRPr="004B2D19" w:rsidRDefault="00BF6E6B" w:rsidP="00BF6E6B">
      <w:pPr>
        <w:ind w:firstLine="709"/>
        <w:jc w:val="both"/>
      </w:pPr>
      <w:r w:rsidRPr="004B2D19">
        <w:t xml:space="preserve">- определяет бюджетную, налоговую и долговую политику </w:t>
      </w:r>
      <w:r>
        <w:t xml:space="preserve">в </w:t>
      </w:r>
      <w:r w:rsidRPr="004B2D19">
        <w:t>поселении;</w:t>
      </w:r>
    </w:p>
    <w:p w:rsidR="00BF6E6B" w:rsidRPr="004B2D19" w:rsidRDefault="00BF6E6B" w:rsidP="00BF6E6B">
      <w:pPr>
        <w:ind w:firstLine="709"/>
        <w:jc w:val="both"/>
      </w:pPr>
      <w:r w:rsidRPr="004B2D19">
        <w:t>3. Администрация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организует составление программы социально-экономического развития поселения, перспективного финансового плана, проекта бюджета поселения на очередной финансовый год;</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утверждает порядок предоставления бюджетных кредитов юридическим лицам;</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утверждает порядок осуществления муниципальных заимствований, обслуживания и управления муниципальным долгом;</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утверждает порядок предоставления муниципальных гарантий;</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-устанавливает размеры отчисления от прибыли муниципальных унитарных предприятий в порядке, установленном Советом депутатов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4. Глава администрации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вносит на рассмотрение Совета депутатов поселения проект бюджета поселения с необходимыми документами и материалами, а также отчет об исполнении бюджета;</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вносит в Совет депутатов поселения предложения по установлению, изменению, отмене местных налогов и сборов, введению и отмене налоговых льгот по местным налогам;</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утверждает заключения на нормативные правовые акты Совета депутатов поселения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осуществляет иные бюджетные полномочия в соответствии с Бюджетным кодексом Российской Федерации и настоящим Положением.</w:t>
      </w:r>
    </w:p>
    <w:p w:rsidR="00BF6E6B" w:rsidRPr="00485FC4" w:rsidRDefault="00BF6E6B" w:rsidP="00BF6E6B">
      <w:pPr>
        <w:ind w:firstLine="709"/>
        <w:jc w:val="both"/>
      </w:pPr>
      <w:r w:rsidRPr="00485FC4">
        <w:t xml:space="preserve">5. Финансовый </w:t>
      </w:r>
      <w:r>
        <w:t>отдел администрации</w:t>
      </w:r>
      <w:r w:rsidRPr="00485FC4">
        <w:t xml:space="preserve">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составляет проект бюджета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составляет и ведет сводную бюджетную роспись, представляет сводную бюджетную роспись Совету депутатов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организует казначейское исполнение бюджета и исполняет бюджет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осуществляет методологическое руководство в области составления проекта бюджета поселения и исполнения бюджета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составляет отчетность об исполнении бюджета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осуществляет предварительный, текущий и последующий контроль за исполнением бюджета поселения,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принимает участие в разработке программы муниципальных заимствований;</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по поручению администрации поселения представляет поселение в договорах о предоставлении средств местного бюджета на возвратной основе и гарантий за счет средств бюджета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проводит проверки финансового состояния получателей бюджетных средств на возвратной основе, получателей муниципальных гарантий, получателей бюджетных инвестиций;</w:t>
      </w:r>
    </w:p>
    <w:p w:rsidR="00BF6E6B" w:rsidRDefault="00BF6E6B" w:rsidP="00BF6E6B">
      <w:pPr>
        <w:pStyle w:val="ConsNormal"/>
        <w:ind w:right="0" w:firstLine="540"/>
        <w:jc w:val="both"/>
        <w:rPr>
          <w:rFonts w:ascii="Times New Roman" w:hAnsi="Times New Roman"/>
          <w:sz w:val="24"/>
        </w:rPr>
      </w:pPr>
      <w:proofErr w:type="gramStart"/>
      <w:r>
        <w:rPr>
          <w:rFonts w:ascii="Times New Roman" w:hAnsi="Times New Roman"/>
          <w:sz w:val="24"/>
        </w:rPr>
        <w:lastRenderedPageBreak/>
        <w:t>- согласует в соответствии со статьей 63 Налогового кодекса Российской Федерации решения налоговых органов об изменении сроков уплаты налогов, подлежащих зачислению в бюджет поселения, в форме отсрочки, рассрочки, налогового кредита, налогового инвестиционного кредита, в пределах лимитов предоставления отсрочек, рассрочек и налоговых кредитов, установленных решением Совета депутатов «</w:t>
      </w:r>
      <w:proofErr w:type="spellStart"/>
      <w:r>
        <w:rPr>
          <w:rFonts w:ascii="Times New Roman" w:hAnsi="Times New Roman"/>
          <w:sz w:val="24"/>
        </w:rPr>
        <w:t>Новоселкинского</w:t>
      </w:r>
      <w:proofErr w:type="spellEnd"/>
      <w:r w:rsidR="007D2863">
        <w:rPr>
          <w:rFonts w:ascii="Times New Roman" w:hAnsi="Times New Roman"/>
          <w:sz w:val="24"/>
        </w:rPr>
        <w:t xml:space="preserve"> </w:t>
      </w:r>
      <w:r>
        <w:rPr>
          <w:rFonts w:ascii="Times New Roman" w:hAnsi="Times New Roman"/>
          <w:sz w:val="24"/>
        </w:rPr>
        <w:t xml:space="preserve"> сельского поселения» очередной финансовый год;</w:t>
      </w:r>
      <w:proofErr w:type="gramEnd"/>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составляет отчет об исполнении консолидированного бюджета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осуществляет иные бюджетные полномочия в соответствии с Бюджетным кодексом Российской Федерации и настоящим Положением.</w:t>
      </w:r>
    </w:p>
    <w:p w:rsidR="00BF6E6B" w:rsidRPr="004B2D19" w:rsidRDefault="00BF6E6B" w:rsidP="00BF6E6B">
      <w:pPr>
        <w:ind w:firstLine="709"/>
      </w:pPr>
      <w:r w:rsidRPr="004B2D19">
        <w:t>7. Главный распорядитель бюджетных средств:</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определяет задания по предоставлению муниципальных услуг для подведомственных распорядителей и получателей бюджетных средств с учетом нормативов финансовых затрат;</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утверждает сметы доходов и расходов подведомственных бюджетных учреждений;</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составляет бюджетную роспись, распределяет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на основании мотивированного представления бюджетного учреждения вносит изменения в утвержденную смету доходов и расходов бюджетного учреждения в части распределения средств между ее статьями с уведомлением финансового отдела  администрации «</w:t>
      </w:r>
      <w:proofErr w:type="spellStart"/>
      <w:r>
        <w:rPr>
          <w:rFonts w:ascii="Times New Roman" w:hAnsi="Times New Roman"/>
          <w:sz w:val="24"/>
        </w:rPr>
        <w:t>Новоселкинского</w:t>
      </w:r>
      <w:proofErr w:type="spellEnd"/>
      <w:r>
        <w:rPr>
          <w:rFonts w:ascii="Times New Roman" w:hAnsi="Times New Roman"/>
          <w:sz w:val="24"/>
        </w:rPr>
        <w:t xml:space="preserve"> сельского поселения»;</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осуществляет контроль за использованием бюджетных средств подведомственными распорядителями и получателями бюджетных средств, своевременным возвратом бюджетных средств, полученных на возвратной основе, предоставлением отчетности, выполнением заданий по предоставлению муниципальных услуг;</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готовит и представляет  финансовому отделу администрации поселения сводный отчет об исполнении бюджета поселения по выделенным средствам, сводную смету доходов и расходов, а также отчет о выполнении задания по предоставлению муниципальных услуг;</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xml:space="preserve">- выступает в суде от имени поселения: </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по искам о возмещении вреда, причиненного незаконными решениями и действиями (бездействием) соответствующих должностных лиц и органов, по ведомственной принадлежности;</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по искам о взыскании задолженности подведомственных предприятий и учреждений, предъявляемым в порядке субсидиарной ответственности;</w:t>
      </w:r>
    </w:p>
    <w:p w:rsidR="00BF6E6B" w:rsidRDefault="00BF6E6B" w:rsidP="00BF6E6B">
      <w:pPr>
        <w:pStyle w:val="ConsNonformat"/>
        <w:widowControl/>
        <w:ind w:right="0" w:firstLine="709"/>
        <w:jc w:val="both"/>
        <w:rPr>
          <w:rFonts w:ascii="Times New Roman" w:hAnsi="Times New Roman"/>
          <w:sz w:val="24"/>
        </w:rPr>
      </w:pPr>
      <w:r>
        <w:rPr>
          <w:rFonts w:ascii="Times New Roman" w:hAnsi="Times New Roman"/>
          <w:sz w:val="24"/>
        </w:rPr>
        <w:t>- по искам о взыскании убытков, причиненных неисполнением предусмотренных законом (решением) о бюджете на соответствующий финансовый год, бюджетных обязательств, если полномочия по исполнению данных бюджетных обязательств не возложены на нижестоящего распорядителя или получателя бюджетных средств;</w:t>
      </w:r>
    </w:p>
    <w:p w:rsidR="00BF6E6B" w:rsidRDefault="00BF6E6B" w:rsidP="00BF6E6B">
      <w:pPr>
        <w:pStyle w:val="ConsNonformat"/>
        <w:widowControl/>
        <w:ind w:right="0" w:firstLine="709"/>
        <w:jc w:val="both"/>
        <w:rPr>
          <w:rFonts w:ascii="Times New Roman" w:hAnsi="Times New Roman"/>
          <w:sz w:val="24"/>
        </w:rPr>
      </w:pPr>
      <w:r>
        <w:rPr>
          <w:rFonts w:ascii="Times New Roman" w:hAnsi="Times New Roman"/>
          <w:sz w:val="24"/>
        </w:rPr>
        <w:t>- осуществляет иные полномочия в соответствии с Бюджетным кодексом Российской Федерации и настоящим Положением.</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8. Распорядитель бюджетных средств:</w:t>
      </w: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 составляет бюджетную роспись, распределяет лимиты бюджетных обязательств по подведомственным получателям бюджетных средств;</w:t>
      </w: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 определяет задания по предоставлению муниципальных услуг для получателей бюджетных средств с учетом нормативов финансовых затрат;</w:t>
      </w: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 утверждает сметы доходов и расходов подведомственных бюджетных учреждений;</w:t>
      </w: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 осуществляет контроль за использованием бюджетных средств подведомственными получателями бюджетных средств;</w:t>
      </w: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 осуществляет иные полномочия в соответствии с Бюджетным кодексом Российской Федерации и настоящим Положением.</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9. Получатель бюджетных средств:</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lastRenderedPageBreak/>
        <w:t>- подает заявки или иные документы, подтверждающие право на получение бюджетных средств;</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обеспечивает эффективное использование бюджетных средств в соответствии с их целевым назначением;</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в обязательном порядке своевременно и в полном объеме возвращает бюджетные средства, полученные на возвратной основе, вносит плату за пользование бюджетными средствами, предоставленными на возмездной основе;</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в обязательном порядке своевременно представляет отчеты и иные сведения об использовании бюджетных средств.</w:t>
      </w:r>
    </w:p>
    <w:p w:rsidR="00BF6E6B" w:rsidRDefault="00BF6E6B" w:rsidP="00BF6E6B">
      <w:pPr>
        <w:pStyle w:val="ConsNormal"/>
        <w:widowControl/>
        <w:ind w:right="0" w:firstLine="709"/>
        <w:jc w:val="both"/>
        <w:rPr>
          <w:rFonts w:ascii="Times New Roman" w:hAnsi="Times New Roman"/>
          <w:b/>
          <w:sz w:val="24"/>
        </w:rPr>
      </w:pPr>
      <w:r>
        <w:rPr>
          <w:rFonts w:ascii="Times New Roman" w:hAnsi="Times New Roman"/>
          <w:sz w:val="24"/>
        </w:rPr>
        <w:t>10. Администратор поступлений в местный бюджет:</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осуществляет контроль за правильностью исчисления, полнотой и своевременностью уплаты платежей в бюджет;</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начисляет, учитывает и взыскивает пени и штрафы по платежам в бюджет;</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 принимает решения о возврате (зачете) излишне уплаченных (взысканных) платежей в бюджет, пеней и штрафов.</w:t>
      </w:r>
    </w:p>
    <w:p w:rsidR="00BF6E6B" w:rsidRPr="004B2D19" w:rsidRDefault="00BF6E6B" w:rsidP="00BF6E6B">
      <w:pPr>
        <w:rPr>
          <w:b/>
        </w:rPr>
      </w:pPr>
    </w:p>
    <w:p w:rsidR="00BF6E6B" w:rsidRPr="004B2D19" w:rsidRDefault="00BF6E6B" w:rsidP="00BF6E6B">
      <w:pPr>
        <w:ind w:firstLine="709"/>
        <w:jc w:val="both"/>
        <w:rPr>
          <w:b/>
          <w:i/>
        </w:rPr>
      </w:pPr>
      <w:r w:rsidRPr="004B2D19">
        <w:rPr>
          <w:b/>
        </w:rPr>
        <w:t xml:space="preserve">Статья 8. Доходы бюджета </w:t>
      </w:r>
      <w:r>
        <w:rPr>
          <w:b/>
        </w:rPr>
        <w:t>поселения</w:t>
      </w:r>
    </w:p>
    <w:p w:rsidR="00BF6E6B" w:rsidRPr="004B2D19" w:rsidRDefault="00BF6E6B" w:rsidP="00BF6E6B">
      <w:pPr>
        <w:ind w:firstLine="709"/>
        <w:jc w:val="both"/>
      </w:pP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Ульяновской области о налогах и сборах, нормативными правовыми актами Совета депутатов поселения о налогах и сборах.</w:t>
      </w:r>
    </w:p>
    <w:p w:rsidR="00BF6E6B" w:rsidRPr="004B2D19" w:rsidRDefault="00BF6E6B" w:rsidP="00BF6E6B">
      <w:pPr>
        <w:ind w:firstLine="709"/>
        <w:jc w:val="both"/>
        <w:rPr>
          <w:b/>
        </w:rPr>
      </w:pPr>
    </w:p>
    <w:p w:rsidR="00BF6E6B" w:rsidRPr="004B2D19" w:rsidRDefault="00BF6E6B" w:rsidP="00BF6E6B">
      <w:pPr>
        <w:ind w:firstLine="709"/>
        <w:jc w:val="both"/>
        <w:rPr>
          <w:b/>
          <w:i/>
        </w:rPr>
      </w:pPr>
      <w:r w:rsidRPr="004B2D19">
        <w:rPr>
          <w:b/>
        </w:rPr>
        <w:t>Статья 9. Расходы бюджета поселения</w:t>
      </w:r>
    </w:p>
    <w:p w:rsidR="00BF6E6B" w:rsidRPr="004B2D19" w:rsidRDefault="00BF6E6B" w:rsidP="00BF6E6B">
      <w:pPr>
        <w:ind w:firstLine="709"/>
        <w:jc w:val="both"/>
      </w:pPr>
    </w:p>
    <w:p w:rsidR="00BF6E6B" w:rsidRPr="004B2D19" w:rsidRDefault="00BF6E6B" w:rsidP="00BF6E6B">
      <w:pPr>
        <w:ind w:firstLine="709"/>
        <w:jc w:val="both"/>
      </w:pPr>
      <w:r w:rsidRPr="004B2D19">
        <w:t xml:space="preserve">1. Расходы бюджета поселения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субъекта Российской Федерации и нормативных актов органов местного самоуправления поселения; </w:t>
      </w:r>
    </w:p>
    <w:p w:rsidR="00BF6E6B" w:rsidRPr="004B2D19" w:rsidRDefault="00BF6E6B" w:rsidP="00BF6E6B">
      <w:pPr>
        <w:ind w:firstLine="709"/>
        <w:jc w:val="both"/>
      </w:pPr>
      <w:r w:rsidRPr="004B2D19">
        <w:t>2. Структура и форма расходов бюджета поселения,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BF6E6B" w:rsidRPr="004B2D19" w:rsidRDefault="00BF6E6B" w:rsidP="00BF6E6B">
      <w:pPr>
        <w:ind w:firstLine="709"/>
        <w:jc w:val="both"/>
        <w:rPr>
          <w:i/>
        </w:rPr>
      </w:pPr>
      <w:r w:rsidRPr="004B2D19">
        <w:t xml:space="preserve">3. Порядок осуществления расходов бюджета поселения на осуществление отдельных государственных полномочий, переданных органам местного самоуправления поселения, устанавливается федеральными органами государственной власти и  органами государственной власти </w:t>
      </w:r>
      <w:r>
        <w:t>Ульяновской области, за исключением случаев, установленных действующим законодательством</w:t>
      </w:r>
      <w:r w:rsidRPr="004B2D19">
        <w:rPr>
          <w:i/>
        </w:rPr>
        <w:t>.</w:t>
      </w:r>
    </w:p>
    <w:p w:rsidR="00BF6E6B" w:rsidRPr="004B2D19" w:rsidRDefault="00BF6E6B" w:rsidP="00BF6E6B">
      <w:pPr>
        <w:ind w:firstLine="709"/>
        <w:jc w:val="both"/>
      </w:pPr>
    </w:p>
    <w:p w:rsidR="00BF6E6B" w:rsidRPr="004B2D19" w:rsidRDefault="00BF6E6B" w:rsidP="00BF6E6B">
      <w:pPr>
        <w:ind w:firstLine="709"/>
        <w:jc w:val="both"/>
        <w:rPr>
          <w:b/>
        </w:rPr>
      </w:pPr>
      <w:r w:rsidRPr="004B2D19">
        <w:rPr>
          <w:b/>
        </w:rPr>
        <w:t>Статья 10. Резервный фонд</w:t>
      </w:r>
    </w:p>
    <w:p w:rsidR="00BF6E6B" w:rsidRPr="004B2D19" w:rsidRDefault="00BF6E6B" w:rsidP="00BF6E6B">
      <w:pPr>
        <w:ind w:firstLine="709"/>
        <w:jc w:val="both"/>
      </w:pPr>
    </w:p>
    <w:p w:rsidR="00BF6E6B" w:rsidRPr="004B2D19" w:rsidRDefault="00BF6E6B" w:rsidP="00BF6E6B">
      <w:pPr>
        <w:ind w:firstLine="709"/>
        <w:jc w:val="both"/>
      </w:pPr>
      <w:r w:rsidRPr="004B2D19">
        <w:t>Бюджетом поселения на очередной финансовый год (очередной финансовый год и плановый период) предусматривается создание резервного фонда Администрации поселения в размере не более трех процентов утвержденного общего объема расходов бюджета поселения.</w:t>
      </w:r>
    </w:p>
    <w:p w:rsidR="00BF6E6B" w:rsidRPr="004B2D19" w:rsidRDefault="00BF6E6B" w:rsidP="00BF6E6B">
      <w:pPr>
        <w:ind w:firstLine="709"/>
        <w:jc w:val="both"/>
      </w:pPr>
      <w:r w:rsidRPr="004B2D19">
        <w:t>Средства резервного фонда расходуются в соответствии с Порядком расходования средств резервного фонда на финансирование непредвиденных расходов.</w:t>
      </w:r>
    </w:p>
    <w:p w:rsidR="00BF6E6B" w:rsidRPr="004B2D19" w:rsidRDefault="00BF6E6B" w:rsidP="00BF6E6B">
      <w:pPr>
        <w:ind w:firstLine="709"/>
        <w:jc w:val="both"/>
      </w:pPr>
      <w:r w:rsidRPr="004B2D19">
        <w:t xml:space="preserve">Порядок расходования средств резервного фонда определяется </w:t>
      </w:r>
      <w:r>
        <w:t>Главой администрации поселения</w:t>
      </w:r>
      <w:r w:rsidRPr="004B2D19">
        <w:t>.</w:t>
      </w:r>
    </w:p>
    <w:p w:rsidR="00BF6E6B" w:rsidRPr="004B2D19" w:rsidRDefault="00BF6E6B" w:rsidP="00BF6E6B">
      <w:pPr>
        <w:ind w:firstLine="709"/>
        <w:jc w:val="both"/>
      </w:pPr>
      <w:r w:rsidRPr="004B2D19">
        <w:t>Отчет об использовании бюджетных ассигнований резервного фонда администрации поселения прилагается к годовому отчету об исполнении соответствующего бюджета.</w:t>
      </w:r>
    </w:p>
    <w:p w:rsidR="00BF6E6B" w:rsidRPr="004B2D19" w:rsidRDefault="00BF6E6B" w:rsidP="00BF6E6B">
      <w:pPr>
        <w:rPr>
          <w:b/>
        </w:rPr>
      </w:pPr>
    </w:p>
    <w:p w:rsidR="00C0756E" w:rsidRDefault="00C0756E" w:rsidP="00BF6E6B">
      <w:pPr>
        <w:ind w:firstLine="709"/>
        <w:jc w:val="both"/>
        <w:rPr>
          <w:b/>
        </w:rPr>
      </w:pPr>
    </w:p>
    <w:p w:rsidR="00BF6E6B" w:rsidRPr="004B2D19" w:rsidRDefault="00BF6E6B" w:rsidP="00BF6E6B">
      <w:pPr>
        <w:ind w:firstLine="709"/>
        <w:jc w:val="both"/>
        <w:rPr>
          <w:b/>
        </w:rPr>
      </w:pPr>
      <w:r w:rsidRPr="004B2D19">
        <w:rPr>
          <w:b/>
        </w:rPr>
        <w:lastRenderedPageBreak/>
        <w:t>Статья </w:t>
      </w:r>
      <w:r>
        <w:rPr>
          <w:b/>
        </w:rPr>
        <w:t>11</w:t>
      </w:r>
      <w:r w:rsidRPr="004B2D19">
        <w:rPr>
          <w:b/>
        </w:rPr>
        <w:t>. Муниципальные внутренние заимствования и муниципальный долг</w:t>
      </w:r>
    </w:p>
    <w:p w:rsidR="00BF6E6B" w:rsidRPr="004B2D19" w:rsidRDefault="00BF6E6B" w:rsidP="00BF6E6B">
      <w:pPr>
        <w:ind w:firstLine="709"/>
        <w:jc w:val="both"/>
      </w:pPr>
    </w:p>
    <w:p w:rsidR="00BF6E6B" w:rsidRPr="004B2D19" w:rsidRDefault="00BF6E6B" w:rsidP="00BF6E6B">
      <w:pPr>
        <w:ind w:firstLine="709"/>
        <w:jc w:val="both"/>
      </w:pPr>
      <w:r w:rsidRPr="004B2D19">
        <w:t>1. Муниципальный долг – совокупность долговых обязательств поселени</w:t>
      </w:r>
      <w:r>
        <w:t>я</w:t>
      </w:r>
      <w:r w:rsidRPr="004B2D19">
        <w:t>.</w:t>
      </w:r>
    </w:p>
    <w:p w:rsidR="00BF6E6B" w:rsidRPr="004B2D19" w:rsidRDefault="00BF6E6B" w:rsidP="00BF6E6B">
      <w:pPr>
        <w:ind w:firstLine="709"/>
        <w:jc w:val="both"/>
      </w:pPr>
      <w:r w:rsidRPr="004B2D19">
        <w:t>Муниципальный долг полностью и без условий обеспечивается всем муниципальным имуществом, составляющим муниципальную казну.</w:t>
      </w:r>
    </w:p>
    <w:p w:rsidR="00BF6E6B" w:rsidRPr="004B2D19" w:rsidRDefault="00BF6E6B" w:rsidP="00BF6E6B">
      <w:pPr>
        <w:ind w:firstLine="709"/>
        <w:jc w:val="both"/>
      </w:pPr>
      <w:r w:rsidRPr="004B2D19">
        <w:t xml:space="preserve">2. Долговые обязательства поселения могут существовать в </w:t>
      </w:r>
      <w:r>
        <w:t>форме</w:t>
      </w:r>
      <w:r w:rsidRPr="004B2D19">
        <w:t>:</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кредитных соглашений и договоров, заключенных поселением;</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займов поселения, осуществляемых путем выпуска ценных бумаг от имени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договоров и соглашений о получении поселением бюджетных кредитов от бюджетов других уровней бюджетной системы Российской Федерации;</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договоров о предоставлении муниципальных гарантий.</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Долговые обязательства поселения не могут существовать в иных формах.</w:t>
      </w:r>
    </w:p>
    <w:p w:rsidR="00BF6E6B" w:rsidRDefault="00BF6E6B" w:rsidP="00BF6E6B">
      <w:pPr>
        <w:pStyle w:val="ConsNormal"/>
        <w:ind w:right="0" w:firstLine="709"/>
        <w:jc w:val="both"/>
        <w:rPr>
          <w:rFonts w:ascii="Times New Roman" w:hAnsi="Times New Roman"/>
          <w:sz w:val="24"/>
        </w:rPr>
      </w:pPr>
      <w:r>
        <w:rPr>
          <w:rFonts w:ascii="Times New Roman" w:hAnsi="Times New Roman"/>
          <w:sz w:val="24"/>
        </w:rPr>
        <w:t>3. Органы местного самоуправления поселения используют все полномочия по формированию доходов бюджета поселения для погашения своих долговых обязательств и обслуживания муниципального долга.</w:t>
      </w:r>
    </w:p>
    <w:p w:rsidR="00BF6E6B" w:rsidRDefault="00BF6E6B" w:rsidP="00BF6E6B">
      <w:pPr>
        <w:pStyle w:val="ConsNormal"/>
        <w:widowControl/>
        <w:ind w:right="0" w:firstLine="709"/>
        <w:jc w:val="both"/>
        <w:rPr>
          <w:rFonts w:ascii="Times New Roman" w:hAnsi="Times New Roman"/>
          <w:sz w:val="24"/>
        </w:rPr>
      </w:pPr>
      <w:r>
        <w:rPr>
          <w:rFonts w:ascii="Times New Roman" w:hAnsi="Times New Roman"/>
          <w:sz w:val="24"/>
        </w:rPr>
        <w:t>4. Муниципальные внутренние заимствования – займы и кредиты, привлекаемые от физических и юридических лиц, по которым возникают долговые обязательства поселения как заемщика или гаранта погашения займов (кредитов) другими заемщиками.</w:t>
      </w:r>
    </w:p>
    <w:p w:rsidR="00BF6E6B" w:rsidRPr="004B2D19" w:rsidRDefault="00BF6E6B" w:rsidP="00BF6E6B">
      <w:pPr>
        <w:ind w:firstLine="709"/>
        <w:jc w:val="both"/>
      </w:pPr>
      <w:r>
        <w:t>5</w:t>
      </w:r>
      <w:r w:rsidRPr="004B2D19">
        <w:t>. Муниципальная гарантия представляет собой способ обеспечения гражданско-правовых обязательств, в силу которого поселение дает письменное обязательство отвечать за исполнение получателем гарантии обязательства перед третьими лицами полностью или частично. Муниципальные гарантии представляются в соответствии со статьями 115.1, 115.2, 117 Бюджетного кодекса Российской Федерации и нормативно-правового акта органов местного самоуправления поселения.</w:t>
      </w:r>
    </w:p>
    <w:p w:rsidR="00BF6E6B" w:rsidRPr="004B2D19" w:rsidRDefault="00BF6E6B" w:rsidP="00BF6E6B">
      <w:pPr>
        <w:ind w:firstLine="709"/>
        <w:jc w:val="both"/>
      </w:pPr>
      <w:r w:rsidRPr="004B2D19">
        <w:t xml:space="preserve">Муниципальные гарантии предоставляются от имени поселения администрацией поселения. </w:t>
      </w:r>
    </w:p>
    <w:p w:rsidR="00BF6E6B" w:rsidRPr="004B2D19" w:rsidRDefault="00BF6E6B" w:rsidP="00BF6E6B">
      <w:pPr>
        <w:ind w:firstLine="709"/>
        <w:jc w:val="both"/>
      </w:pPr>
      <w:r>
        <w:t>6</w:t>
      </w:r>
      <w:r w:rsidRPr="004B2D19">
        <w:t>. Полномочия по управлению муниципальным долгом, осуществлению муниципальных внутренних заимствований, выдаче муниципальных гарантий осуществляет администрация поселения.</w:t>
      </w:r>
    </w:p>
    <w:p w:rsidR="00BF6E6B" w:rsidRPr="004B2D19" w:rsidRDefault="00BF6E6B" w:rsidP="00BF6E6B">
      <w:pPr>
        <w:ind w:firstLine="709"/>
        <w:jc w:val="both"/>
      </w:pPr>
      <w:r>
        <w:t>7</w:t>
      </w:r>
      <w:r w:rsidRPr="004B2D19">
        <w:t>. Предоставление муниципальных гарантий осуществляется в соответствии с полномочиями органов местного самоуправления поселения на основании решения Совета депутатов поселения о бюджете на очередной финансовый год (очередной финансовый год и плановый период), а также договора о предоставлении муниципальной гарантии при условии выполнения требований статьи 115.2 Бюджетного кодекса Российской Федерации.</w:t>
      </w:r>
    </w:p>
    <w:p w:rsidR="00BF6E6B" w:rsidRPr="004B2D19" w:rsidRDefault="00BF6E6B" w:rsidP="00BF6E6B">
      <w:pPr>
        <w:ind w:firstLine="709"/>
        <w:jc w:val="both"/>
      </w:pPr>
      <w:r>
        <w:t>8</w:t>
      </w:r>
      <w:r w:rsidRPr="004B2D19">
        <w:t>. Управление муниципальным долгом осуществляется исходя из необходимости соблюдения следующих ограничений, установленных статьями 92.1, 107 и 111 Бюджетного кодекса Российской Федерации:</w:t>
      </w:r>
    </w:p>
    <w:p w:rsidR="00BF6E6B" w:rsidRPr="004B2D19" w:rsidRDefault="00BF6E6B" w:rsidP="00BF6E6B">
      <w:pPr>
        <w:ind w:firstLine="709"/>
        <w:jc w:val="both"/>
      </w:pPr>
      <w:r w:rsidRPr="004B2D19">
        <w:t>- дефицит бюджета поселения, установленный решением о бюджете, а также при исполнении бюджета не должен превышать предельное значение, установленное требованиями статьи 92.1 Бюджетного кодекса Российской Федерации;</w:t>
      </w:r>
    </w:p>
    <w:p w:rsidR="00BF6E6B" w:rsidRPr="004B2D19" w:rsidRDefault="00BF6E6B" w:rsidP="00BF6E6B">
      <w:pPr>
        <w:ind w:firstLine="709"/>
        <w:jc w:val="both"/>
      </w:pPr>
      <w:r w:rsidRPr="004B2D19">
        <w:t>- предельный объем муниципального долга, установленный решением о бюджете, а также при исполнении бюджета не должен превышать предельное значение, установленное требованиями статьи 107 Бюджетного кодекса Российской Федерации;</w:t>
      </w:r>
    </w:p>
    <w:p w:rsidR="00BF6E6B" w:rsidRPr="004B2D19" w:rsidRDefault="00BF6E6B" w:rsidP="00BF6E6B">
      <w:pPr>
        <w:ind w:firstLine="709"/>
        <w:jc w:val="both"/>
      </w:pPr>
      <w:r w:rsidRPr="004B2D19">
        <w:t>- объем расходов на обслуживание муниципального долга, утвержденный решением о бюджете, а также при исполнении бюджета не должен превышать предельное значение, установленное требованиями статьи 111 Бюджетного кодекса Российской Федерации.</w:t>
      </w:r>
    </w:p>
    <w:p w:rsidR="00BF6E6B" w:rsidRPr="004B2D19" w:rsidRDefault="00BF6E6B" w:rsidP="00BF6E6B">
      <w:pPr>
        <w:ind w:firstLine="709"/>
        <w:jc w:val="both"/>
      </w:pPr>
      <w:r w:rsidRPr="004B2D19">
        <w:t>Осуществление муниципальных заимствований (за исключением принятия долговых обязательств в целях реструктуризации) не может производиться в случае нарушения в ходе исполнения бюджета предельных значений, предусмотренных статьями 107 и 111 Бюджетного кодекса Российской Федерации.</w:t>
      </w:r>
    </w:p>
    <w:p w:rsidR="00BF6E6B" w:rsidRPr="004B2D19" w:rsidRDefault="00BF6E6B" w:rsidP="00BF6E6B">
      <w:pPr>
        <w:ind w:firstLine="709"/>
        <w:jc w:val="both"/>
      </w:pPr>
      <w:r w:rsidRPr="004B2D19">
        <w:t xml:space="preserve">Порядок мониторинга соблюдения указанных ограничений в ходе исполнения бюджета и принятия мер, направленных на приведение фактического объема долга и </w:t>
      </w:r>
      <w:r w:rsidRPr="004B2D19">
        <w:lastRenderedPageBreak/>
        <w:t>расходов на его обслуживание к требуемым бюджетным законодательством Российской Федерации параметрам, в случае их нарушения, определяется Администрацией поселения при установлении порядка осуществления муниципальных заимствований, обслуживания и управления муниципальным долгом.</w:t>
      </w:r>
    </w:p>
    <w:p w:rsidR="00BF6E6B" w:rsidRPr="004B2D19" w:rsidRDefault="00BF6E6B" w:rsidP="00BF6E6B">
      <w:pPr>
        <w:ind w:firstLine="709"/>
        <w:jc w:val="both"/>
      </w:pPr>
      <w:r w:rsidRPr="004B2D19">
        <w:t xml:space="preserve">Совет депутатов поселения на этапе принятия решения о бюджете и Администрация поселения на этапе составления и исполнения бюджета поселения, а также в ходе управления муниципальным долгом обязаны в пределах своей компетенции обеспечивать соблюдение указанных ограничений. </w:t>
      </w:r>
    </w:p>
    <w:p w:rsidR="00BF6E6B" w:rsidRPr="004B2D19" w:rsidRDefault="00BF6E6B" w:rsidP="00BF6E6B">
      <w:pPr>
        <w:ind w:firstLine="709"/>
        <w:jc w:val="both"/>
      </w:pPr>
      <w:r>
        <w:t>9</w:t>
      </w:r>
      <w:r w:rsidRPr="004B2D19">
        <w:t>. Администрация поселения ведет муниципальную долговую книгу, куда вносятся сведения:</w:t>
      </w:r>
    </w:p>
    <w:p w:rsidR="00BF6E6B" w:rsidRPr="004B2D19" w:rsidRDefault="00BF6E6B" w:rsidP="00BF6E6B">
      <w:pPr>
        <w:ind w:firstLine="709"/>
        <w:jc w:val="both"/>
      </w:pPr>
      <w:r w:rsidRPr="004B2D19">
        <w:t>о дате получения и погашения  муниципальных долговых обязательств;</w:t>
      </w:r>
    </w:p>
    <w:p w:rsidR="00BF6E6B" w:rsidRPr="004B2D19" w:rsidRDefault="00BF6E6B" w:rsidP="00BF6E6B">
      <w:pPr>
        <w:ind w:firstLine="709"/>
        <w:jc w:val="both"/>
      </w:pPr>
      <w:r w:rsidRPr="004B2D19">
        <w:t>об объеме муниципальных долговых обязательств по видам этих обязательств;</w:t>
      </w:r>
    </w:p>
    <w:p w:rsidR="00BF6E6B" w:rsidRPr="004B2D19" w:rsidRDefault="00BF6E6B" w:rsidP="00BF6E6B">
      <w:pPr>
        <w:ind w:firstLine="709"/>
        <w:jc w:val="both"/>
      </w:pPr>
      <w:r w:rsidRPr="004B2D19">
        <w:t>о формах обеспечения обязательств;</w:t>
      </w:r>
    </w:p>
    <w:p w:rsidR="00BF6E6B" w:rsidRPr="004B2D19" w:rsidRDefault="00BF6E6B" w:rsidP="00BF6E6B">
      <w:pPr>
        <w:ind w:firstLine="709"/>
        <w:jc w:val="both"/>
      </w:pPr>
      <w:r w:rsidRPr="004B2D19">
        <w:t>об исполнении долговых обязательств полностью или частично;</w:t>
      </w:r>
    </w:p>
    <w:p w:rsidR="00BF6E6B" w:rsidRPr="004B2D19" w:rsidRDefault="00BF6E6B" w:rsidP="00BF6E6B">
      <w:pPr>
        <w:ind w:firstLine="709"/>
        <w:jc w:val="both"/>
      </w:pPr>
      <w:r w:rsidRPr="004B2D19">
        <w:t>об исполнении получателями муниципальных гарантий обязанностей по основному обязательству, обеспеченному гарантией;</w:t>
      </w:r>
    </w:p>
    <w:p w:rsidR="00BF6E6B" w:rsidRPr="004B2D19" w:rsidRDefault="00BF6E6B" w:rsidP="00BF6E6B">
      <w:pPr>
        <w:ind w:firstLine="709"/>
        <w:jc w:val="both"/>
      </w:pPr>
      <w:r w:rsidRPr="004B2D19">
        <w:t>об осуществлении платежей за счет средств бюджета поселения по выданным муниципальным гарантиям;</w:t>
      </w:r>
    </w:p>
    <w:p w:rsidR="00BF6E6B" w:rsidRPr="004B2D19" w:rsidRDefault="00BF6E6B" w:rsidP="00BF6E6B">
      <w:pPr>
        <w:ind w:firstLine="709"/>
        <w:jc w:val="both"/>
      </w:pPr>
      <w:r w:rsidRPr="004B2D19">
        <w:t>иные сведения, предусмотренные порядком ведения муниципальной долговой книги.</w:t>
      </w:r>
    </w:p>
    <w:p w:rsidR="00BF6E6B" w:rsidRPr="004B2D19" w:rsidRDefault="00BF6E6B" w:rsidP="00BF6E6B">
      <w:pPr>
        <w:ind w:firstLine="709"/>
        <w:jc w:val="both"/>
      </w:pPr>
      <w:r w:rsidRPr="004B2D19">
        <w:t>Порядок ведения муниципальн</w:t>
      </w:r>
      <w:r>
        <w:t xml:space="preserve">ой долговой книги утверждается </w:t>
      </w:r>
      <w:r w:rsidRPr="004B2D19">
        <w:t>Администрацией поселения.</w:t>
      </w:r>
    </w:p>
    <w:p w:rsidR="00BF6E6B" w:rsidRPr="004B2D19" w:rsidRDefault="00BF6E6B" w:rsidP="00BF6E6B">
      <w:pPr>
        <w:ind w:firstLine="709"/>
        <w:jc w:val="both"/>
      </w:pPr>
    </w:p>
    <w:p w:rsidR="00BF6E6B" w:rsidRPr="004B2D19" w:rsidRDefault="00BF6E6B" w:rsidP="00BF6E6B">
      <w:pPr>
        <w:jc w:val="center"/>
        <w:rPr>
          <w:b/>
          <w:i/>
        </w:rPr>
      </w:pPr>
      <w:r w:rsidRPr="004B2D19">
        <w:rPr>
          <w:b/>
        </w:rPr>
        <w:t xml:space="preserve">Раздел </w:t>
      </w:r>
      <w:r w:rsidRPr="004B2D19">
        <w:rPr>
          <w:b/>
          <w:lang w:val="en-US"/>
        </w:rPr>
        <w:t>II</w:t>
      </w:r>
      <w:r w:rsidRPr="004B2D19">
        <w:rPr>
          <w:b/>
        </w:rPr>
        <w:t>. Составление проекта бюджета поселени</w:t>
      </w:r>
      <w:r>
        <w:rPr>
          <w:b/>
        </w:rPr>
        <w:t>я</w:t>
      </w:r>
    </w:p>
    <w:p w:rsidR="00BF6E6B" w:rsidRPr="004B2D19" w:rsidRDefault="00BF6E6B" w:rsidP="00BF6E6B"/>
    <w:p w:rsidR="00BF6E6B" w:rsidRPr="009501B1" w:rsidRDefault="00BF6E6B" w:rsidP="00BF6E6B">
      <w:pPr>
        <w:ind w:firstLine="709"/>
        <w:jc w:val="both"/>
        <w:rPr>
          <w:b/>
        </w:rPr>
      </w:pPr>
      <w:r w:rsidRPr="009501B1">
        <w:rPr>
          <w:b/>
        </w:rPr>
        <w:t>Статья 13. Основы составления проекта бюджета поселения</w:t>
      </w:r>
    </w:p>
    <w:p w:rsidR="00BF6E6B" w:rsidRPr="009501B1" w:rsidRDefault="00BF6E6B" w:rsidP="00BF6E6B">
      <w:pPr>
        <w:ind w:firstLine="709"/>
        <w:jc w:val="both"/>
      </w:pPr>
    </w:p>
    <w:p w:rsidR="00BF6E6B" w:rsidRPr="009501B1" w:rsidRDefault="00BF6E6B" w:rsidP="00BF6E6B">
      <w:pPr>
        <w:ind w:firstLine="709"/>
        <w:jc w:val="both"/>
      </w:pPr>
      <w:r w:rsidRPr="009501B1">
        <w:t>1. Составление проекта бюджета осуществляется в соответствии с главой 20 Бюджетного кодекса Российской Федерации и является исключительной прерогативой Администрации поселения.</w:t>
      </w:r>
    </w:p>
    <w:p w:rsidR="00BF6E6B" w:rsidRPr="009501B1" w:rsidRDefault="00BF6E6B" w:rsidP="00BF6E6B">
      <w:pPr>
        <w:ind w:firstLine="709"/>
        <w:jc w:val="both"/>
      </w:pPr>
      <w:r w:rsidRPr="009501B1">
        <w:t>Непосредственное составление б</w:t>
      </w:r>
      <w:r>
        <w:t>юджета осуществляет финансовый отдел</w:t>
      </w:r>
      <w:r w:rsidRPr="009501B1">
        <w:t xml:space="preserve"> администрации поселения.</w:t>
      </w:r>
    </w:p>
    <w:p w:rsidR="00BF6E6B" w:rsidRPr="009501B1" w:rsidRDefault="00BF6E6B" w:rsidP="00BF6E6B">
      <w:pPr>
        <w:pStyle w:val="ConsPlusNormal"/>
        <w:ind w:firstLine="709"/>
        <w:jc w:val="both"/>
        <w:rPr>
          <w:rFonts w:ascii="Times New Roman" w:hAnsi="Times New Roman" w:cs="Times New Roman"/>
          <w:sz w:val="24"/>
          <w:szCs w:val="24"/>
        </w:rPr>
      </w:pPr>
      <w:r w:rsidRPr="009501B1">
        <w:rPr>
          <w:rFonts w:ascii="Times New Roman" w:hAnsi="Times New Roman" w:cs="Times New Roman"/>
          <w:sz w:val="24"/>
          <w:szCs w:val="24"/>
        </w:rPr>
        <w:t xml:space="preserve">Проект бюджета </w:t>
      </w:r>
      <w:r>
        <w:rPr>
          <w:rFonts w:ascii="Times New Roman" w:hAnsi="Times New Roman" w:cs="Times New Roman"/>
          <w:sz w:val="24"/>
          <w:szCs w:val="24"/>
        </w:rPr>
        <w:t>п</w:t>
      </w:r>
      <w:r w:rsidRPr="009501B1">
        <w:rPr>
          <w:rFonts w:ascii="Times New Roman" w:hAnsi="Times New Roman" w:cs="Times New Roman"/>
          <w:sz w:val="24"/>
          <w:szCs w:val="24"/>
        </w:rPr>
        <w:t>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w:t>
      </w:r>
    </w:p>
    <w:p w:rsidR="00BF6E6B" w:rsidRPr="009501B1" w:rsidRDefault="00BF6E6B" w:rsidP="00BF6E6B">
      <w:pPr>
        <w:ind w:firstLine="709"/>
        <w:jc w:val="both"/>
      </w:pPr>
      <w:r w:rsidRPr="009501B1">
        <w:t>2. Составлению проекта бюджета поселения должны предшествовать подготовка следующих документов, на которых основывается составление бюджета:</w:t>
      </w:r>
    </w:p>
    <w:p w:rsidR="00BF6E6B" w:rsidRPr="009501B1" w:rsidRDefault="00BF6E6B" w:rsidP="00BF6E6B">
      <w:pPr>
        <w:ind w:firstLine="709"/>
        <w:jc w:val="both"/>
      </w:pPr>
      <w:r w:rsidRPr="009501B1">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F6E6B" w:rsidRPr="009501B1" w:rsidRDefault="00BF6E6B" w:rsidP="00BF6E6B">
      <w:pPr>
        <w:ind w:firstLine="709"/>
        <w:jc w:val="both"/>
      </w:pPr>
      <w:r w:rsidRPr="009501B1">
        <w:t>- основных направлениях бюджетной политики и налоговой политики поселения на очередной финансовый год (очередной финансовый год и плановый период);</w:t>
      </w:r>
    </w:p>
    <w:p w:rsidR="00BF6E6B" w:rsidRPr="009501B1" w:rsidRDefault="00BF6E6B" w:rsidP="00BF6E6B">
      <w:pPr>
        <w:ind w:firstLine="709"/>
        <w:jc w:val="both"/>
      </w:pPr>
      <w:r w:rsidRPr="009501B1">
        <w:t>- прогнозе социально-экономического развития поселения;</w:t>
      </w:r>
    </w:p>
    <w:p w:rsidR="00BF6E6B" w:rsidRPr="009501B1" w:rsidRDefault="00BF6E6B" w:rsidP="00BF6E6B">
      <w:pPr>
        <w:ind w:firstLine="709"/>
        <w:jc w:val="both"/>
      </w:pPr>
      <w:r w:rsidRPr="009501B1">
        <w:t>- бюджетном прогнозе (проекте бюджетного прогноза, проекте изменений бюджетного прогноза) на долгосрочный период;</w:t>
      </w:r>
    </w:p>
    <w:p w:rsidR="00BF6E6B" w:rsidRPr="009501B1" w:rsidRDefault="00BF6E6B" w:rsidP="00BF6E6B">
      <w:pPr>
        <w:ind w:firstLine="709"/>
        <w:jc w:val="both"/>
      </w:pPr>
      <w:r w:rsidRPr="009501B1">
        <w:t>- </w:t>
      </w:r>
      <w:r w:rsidRPr="009501B1">
        <w:rPr>
          <w:bCs/>
        </w:rPr>
        <w:t xml:space="preserve">муниципальных программах (проектах муниципальных программ, проектах изменений указанных программ) </w:t>
      </w:r>
      <w:r w:rsidRPr="009501B1">
        <w:t>поселения</w:t>
      </w:r>
      <w:r w:rsidRPr="009501B1">
        <w:rPr>
          <w:vertAlign w:val="superscript"/>
        </w:rPr>
        <w:t>.</w:t>
      </w:r>
    </w:p>
    <w:p w:rsidR="00BF6E6B" w:rsidRPr="009501B1" w:rsidRDefault="00BF6E6B" w:rsidP="00BF6E6B">
      <w:pPr>
        <w:ind w:firstLine="709"/>
        <w:jc w:val="both"/>
      </w:pPr>
      <w:r w:rsidRPr="009501B1">
        <w:t>3. Для составления проекта бюджета необходимы сведения о:</w:t>
      </w:r>
    </w:p>
    <w:p w:rsidR="00BF6E6B" w:rsidRPr="009501B1" w:rsidRDefault="00BF6E6B" w:rsidP="00BF6E6B">
      <w:pPr>
        <w:ind w:firstLine="709"/>
        <w:jc w:val="both"/>
      </w:pPr>
      <w:r w:rsidRPr="009501B1">
        <w:t xml:space="preserve">- действующем на момент начала разработки проекта бюджета законодательстве Российской Федерации о налогах и сборах, законодательстве </w:t>
      </w:r>
      <w:r>
        <w:t>Ульяновской</w:t>
      </w:r>
      <w:r w:rsidRPr="009501B1">
        <w:t xml:space="preserve"> области о налогах и сборах, нормативных правовых актах поселения о налогах и сборах;</w:t>
      </w:r>
    </w:p>
    <w:p w:rsidR="00BF6E6B" w:rsidRPr="009501B1" w:rsidRDefault="00BF6E6B" w:rsidP="00BF6E6B">
      <w:pPr>
        <w:ind w:firstLine="709"/>
        <w:jc w:val="both"/>
      </w:pPr>
      <w:r w:rsidRPr="009501B1">
        <w:lastRenderedPageBreak/>
        <w:t>- нормативах отчислений от федеральных, региональных, местных налогов и сборов, в бюджет поселения;</w:t>
      </w:r>
    </w:p>
    <w:p w:rsidR="00BF6E6B" w:rsidRPr="009501B1" w:rsidRDefault="00BF6E6B" w:rsidP="00BF6E6B">
      <w:pPr>
        <w:ind w:firstLine="709"/>
        <w:jc w:val="both"/>
      </w:pPr>
      <w:r w:rsidRPr="009501B1">
        <w:t>- предполагаемых объемах безвозмездных поступлений, предоставляемых из бюджетов других уровней в бюджет</w:t>
      </w:r>
      <w:r>
        <w:t xml:space="preserve"> поселения</w:t>
      </w:r>
      <w:r w:rsidRPr="009501B1">
        <w:t>;</w:t>
      </w:r>
    </w:p>
    <w:p w:rsidR="00BF6E6B" w:rsidRPr="009501B1" w:rsidRDefault="00BF6E6B" w:rsidP="00BF6E6B">
      <w:pPr>
        <w:ind w:firstLine="709"/>
        <w:jc w:val="both"/>
      </w:pPr>
      <w:r w:rsidRPr="009501B1">
        <w:t>- видах и объемах расходов, передаваемых из других уровней бюджетной системы Российской Федерации в бюджет поселения;</w:t>
      </w:r>
    </w:p>
    <w:p w:rsidR="00BF6E6B" w:rsidRPr="009501B1" w:rsidRDefault="00BF6E6B" w:rsidP="00BF6E6B">
      <w:pPr>
        <w:ind w:firstLine="709"/>
        <w:jc w:val="both"/>
      </w:pPr>
      <w:r w:rsidRPr="009501B1">
        <w:t>- нормативах финансовых затрат на предоставление муниципальных услуг.</w:t>
      </w:r>
    </w:p>
    <w:p w:rsidR="00BF6E6B" w:rsidRPr="009501B1" w:rsidRDefault="00BF6E6B" w:rsidP="00BF6E6B">
      <w:pPr>
        <w:ind w:firstLine="709"/>
        <w:jc w:val="both"/>
      </w:pPr>
      <w:r w:rsidRPr="009501B1">
        <w:t>4. Одновременно с составлением проекта бюджета поселения разрабатывается среднесрочный финансовый план поселени</w:t>
      </w:r>
      <w:r>
        <w:t>я</w:t>
      </w:r>
      <w:r w:rsidRPr="009501B1">
        <w:t xml:space="preserve"> на очередной финансовый год.</w:t>
      </w:r>
    </w:p>
    <w:p w:rsidR="00BF6E6B" w:rsidRPr="004B2D19" w:rsidRDefault="00BF6E6B" w:rsidP="00BF6E6B"/>
    <w:p w:rsidR="00BF6E6B" w:rsidRDefault="00BF6E6B" w:rsidP="00BF6E6B">
      <w:pPr>
        <w:ind w:firstLine="709"/>
        <w:jc w:val="both"/>
        <w:rPr>
          <w:b/>
        </w:rPr>
      </w:pPr>
      <w:r w:rsidRPr="009D3E09">
        <w:rPr>
          <w:b/>
        </w:rPr>
        <w:t>Статья 14. Прогноз социально-экономического развития поселения</w:t>
      </w:r>
    </w:p>
    <w:p w:rsidR="00BF6E6B" w:rsidRPr="009D3E09" w:rsidRDefault="00BF6E6B" w:rsidP="00BF6E6B">
      <w:pPr>
        <w:ind w:firstLine="709"/>
        <w:jc w:val="both"/>
        <w:rPr>
          <w:b/>
        </w:rPr>
      </w:pPr>
    </w:p>
    <w:p w:rsidR="00BF6E6B" w:rsidRPr="00C0756E" w:rsidRDefault="00BF6E6B" w:rsidP="00BF6E6B">
      <w:pPr>
        <w:pStyle w:val="aa"/>
        <w:numPr>
          <w:ilvl w:val="0"/>
          <w:numId w:val="2"/>
        </w:numPr>
        <w:ind w:left="0" w:firstLine="709"/>
        <w:rPr>
          <w:sz w:val="24"/>
          <w:szCs w:val="24"/>
        </w:rPr>
      </w:pPr>
      <w:r w:rsidRPr="00C0756E">
        <w:rPr>
          <w:sz w:val="24"/>
          <w:szCs w:val="24"/>
        </w:rPr>
        <w:t xml:space="preserve">Прогноз социально-экономического развития муниципального образования </w:t>
      </w:r>
      <w:r w:rsidR="00C0756E">
        <w:rPr>
          <w:sz w:val="24"/>
          <w:szCs w:val="24"/>
        </w:rPr>
        <w:t xml:space="preserve">«Новоселкинское сельское поселение» </w:t>
      </w:r>
      <w:r w:rsidRPr="00C0756E">
        <w:rPr>
          <w:sz w:val="24"/>
          <w:szCs w:val="24"/>
        </w:rPr>
        <w:t>разрабатывается на период не менее трех лет.</w:t>
      </w:r>
    </w:p>
    <w:p w:rsidR="00BF6E6B" w:rsidRPr="00C0756E" w:rsidRDefault="00BF6E6B" w:rsidP="00BF6E6B">
      <w:pPr>
        <w:pStyle w:val="aa"/>
        <w:numPr>
          <w:ilvl w:val="0"/>
          <w:numId w:val="2"/>
        </w:numPr>
        <w:ind w:left="0" w:firstLine="709"/>
        <w:rPr>
          <w:sz w:val="24"/>
          <w:szCs w:val="24"/>
        </w:rPr>
      </w:pPr>
      <w:r w:rsidRPr="009D3E09">
        <w:rPr>
          <w:sz w:val="24"/>
          <w:szCs w:val="24"/>
        </w:rPr>
        <w:t xml:space="preserve">Прогноз социально-экономического развития ежегодно разрабатывается </w:t>
      </w:r>
      <w:r w:rsidRPr="00C0756E">
        <w:rPr>
          <w:sz w:val="24"/>
          <w:szCs w:val="24"/>
        </w:rPr>
        <w:t>администрацией поселения в порядке, установленном местной администрацией.</w:t>
      </w:r>
    </w:p>
    <w:p w:rsidR="00BF6E6B" w:rsidRPr="00C0756E" w:rsidRDefault="00BF6E6B" w:rsidP="00BF6E6B">
      <w:pPr>
        <w:pStyle w:val="ConsPlusNormal"/>
        <w:ind w:firstLine="709"/>
        <w:jc w:val="both"/>
        <w:rPr>
          <w:rFonts w:ascii="Times New Roman" w:hAnsi="Times New Roman" w:cs="Times New Roman"/>
          <w:sz w:val="24"/>
          <w:szCs w:val="24"/>
        </w:rPr>
      </w:pPr>
      <w:r w:rsidRPr="00C0756E">
        <w:rPr>
          <w:rFonts w:ascii="Times New Roman" w:hAnsi="Times New Roman" w:cs="Times New Roman"/>
          <w:sz w:val="24"/>
          <w:szCs w:val="24"/>
        </w:rPr>
        <w:t>Прогноз социально-экономического развития поселения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F6E6B" w:rsidRPr="009D3E09" w:rsidRDefault="00BF6E6B" w:rsidP="00BF6E6B">
      <w:pPr>
        <w:pStyle w:val="ConsPlusNormal"/>
        <w:ind w:firstLine="709"/>
        <w:jc w:val="both"/>
        <w:rPr>
          <w:rFonts w:ascii="Times New Roman" w:hAnsi="Times New Roman" w:cs="Times New Roman"/>
          <w:sz w:val="24"/>
          <w:szCs w:val="24"/>
        </w:rPr>
      </w:pPr>
      <w:r w:rsidRPr="009D3E09">
        <w:rPr>
          <w:rFonts w:ascii="Times New Roman" w:hAnsi="Times New Roman" w:cs="Times New Roman"/>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F6E6B" w:rsidRPr="009D3E09" w:rsidRDefault="00BF6E6B" w:rsidP="00BF6E6B">
      <w:pPr>
        <w:ind w:firstLine="709"/>
        <w:jc w:val="both"/>
      </w:pPr>
      <w:r w:rsidRPr="009D3E09">
        <w:t>Изменение прогноза социально-экономического развития в ходе составления и рассмотрения проекта бюджета влечет за собой изменение основных характеристик проекта бюджета на очередной финансовый год (очередной финансовый год и плановый период).</w:t>
      </w:r>
    </w:p>
    <w:p w:rsidR="00BF6E6B" w:rsidRPr="004B2D19" w:rsidRDefault="00BF6E6B" w:rsidP="00BF6E6B">
      <w:pPr>
        <w:pStyle w:val="aa"/>
        <w:numPr>
          <w:ilvl w:val="0"/>
          <w:numId w:val="3"/>
        </w:numPr>
        <w:ind w:left="0" w:firstLine="709"/>
        <w:rPr>
          <w:sz w:val="24"/>
          <w:szCs w:val="24"/>
        </w:rPr>
      </w:pPr>
      <w:r w:rsidRPr="004B2D19">
        <w:rPr>
          <w:sz w:val="24"/>
          <w:szCs w:val="24"/>
        </w:rPr>
        <w:t>Прогноз социально-экономического развития поселения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BF6E6B" w:rsidRPr="004B2D19" w:rsidRDefault="00BF6E6B" w:rsidP="00BF6E6B">
      <w:pPr>
        <w:rPr>
          <w:b/>
        </w:rPr>
      </w:pPr>
    </w:p>
    <w:p w:rsidR="00BF6E6B" w:rsidRPr="004B2D19" w:rsidRDefault="00BF6E6B" w:rsidP="00BF6E6B">
      <w:pPr>
        <w:ind w:firstLine="709"/>
        <w:jc w:val="both"/>
        <w:rPr>
          <w:b/>
          <w:i/>
        </w:rPr>
      </w:pPr>
      <w:r w:rsidRPr="004B2D19">
        <w:rPr>
          <w:b/>
        </w:rPr>
        <w:t>Статья 1</w:t>
      </w:r>
      <w:r>
        <w:rPr>
          <w:b/>
        </w:rPr>
        <w:t>5</w:t>
      </w:r>
      <w:r w:rsidRPr="004B2D19">
        <w:rPr>
          <w:b/>
        </w:rPr>
        <w:t>. Основные направления бюджетной и налоговой политики поселения</w:t>
      </w:r>
    </w:p>
    <w:p w:rsidR="00BF6E6B" w:rsidRPr="004B2D19" w:rsidRDefault="00BF6E6B" w:rsidP="00BF6E6B">
      <w:pPr>
        <w:ind w:firstLine="709"/>
        <w:jc w:val="both"/>
      </w:pPr>
    </w:p>
    <w:p w:rsidR="00BF6E6B" w:rsidRDefault="00BF6E6B" w:rsidP="00C0756E">
      <w:pPr>
        <w:pStyle w:val="2"/>
        <w:spacing w:after="0" w:line="240" w:lineRule="auto"/>
        <w:ind w:left="0" w:firstLine="709"/>
        <w:jc w:val="both"/>
      </w:pPr>
      <w:proofErr w:type="gramStart"/>
      <w:r>
        <w:t>Основные направления бюджетной политики пос</w:t>
      </w:r>
      <w:r w:rsidR="00C0756E">
        <w:t xml:space="preserve">еления должны содержать краткий </w:t>
      </w:r>
      <w:r>
        <w:t>анализ структуры расходов бюджета поселения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поселения.</w:t>
      </w:r>
      <w:proofErr w:type="gramEnd"/>
    </w:p>
    <w:p w:rsidR="00BF6E6B" w:rsidRDefault="00BF6E6B" w:rsidP="00BF6E6B">
      <w:pPr>
        <w:ind w:firstLine="540"/>
        <w:jc w:val="both"/>
      </w:pPr>
      <w:r>
        <w:t>Основные направления налоговой политики поселения должны содержать анализ законодательства о налогах и сборах в части налогов и сборов, формирующих налоговые доходы бюджета поселения,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BF6E6B" w:rsidRDefault="00BF6E6B" w:rsidP="00BF6E6B">
      <w:pPr>
        <w:ind w:firstLine="540"/>
        <w:jc w:val="both"/>
      </w:pPr>
      <w:r>
        <w:t xml:space="preserve">Основные направления долговой политики поселения должны разрабатываться в соответствии с Порядком осуществления муниципальных заимствований, обслуживания и управления муниципальным долгом и содержать анализ и прогноз объема и структуры муниципального долга, обоснование предложений по объемам заимствований, оценку стоимости обслуживания и объемов погашения муниципального долга в предстоящий трехлетний период. </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Основные направления бюджетной, налоговой и долговой политики разрабатываются администрацией поселения и утверждаются Советом депутатов поселения.</w:t>
      </w:r>
    </w:p>
    <w:p w:rsidR="00BF6E6B" w:rsidRDefault="00BF6E6B" w:rsidP="00BF6E6B">
      <w:pPr>
        <w:pStyle w:val="ConsNormal"/>
        <w:widowControl/>
        <w:ind w:right="0" w:firstLine="540"/>
        <w:jc w:val="both"/>
        <w:rPr>
          <w:rFonts w:ascii="Times New Roman" w:hAnsi="Times New Roman"/>
          <w:sz w:val="24"/>
        </w:rPr>
      </w:pPr>
      <w:r>
        <w:rPr>
          <w:rFonts w:ascii="Times New Roman" w:hAnsi="Times New Roman"/>
          <w:sz w:val="24"/>
        </w:rPr>
        <w:t xml:space="preserve">Основные направления бюджетной, налоговой и долговой политики могут принимать форму единого документа, в которым выделены соответствующие тематические разделы. </w:t>
      </w:r>
    </w:p>
    <w:p w:rsidR="00BF6E6B" w:rsidRDefault="00BF6E6B" w:rsidP="00BF6E6B">
      <w:pPr>
        <w:pStyle w:val="ConsNormal"/>
        <w:widowControl/>
        <w:ind w:right="0" w:firstLine="540"/>
        <w:jc w:val="both"/>
        <w:rPr>
          <w:rFonts w:ascii="Times New Roman" w:hAnsi="Times New Roman"/>
          <w:sz w:val="24"/>
        </w:rPr>
      </w:pPr>
    </w:p>
    <w:p w:rsidR="00BF6E6B" w:rsidRPr="004B2D19" w:rsidRDefault="00BF6E6B" w:rsidP="00BF6E6B">
      <w:pPr>
        <w:ind w:firstLine="709"/>
        <w:jc w:val="both"/>
        <w:rPr>
          <w:b/>
        </w:rPr>
      </w:pPr>
      <w:r w:rsidRPr="004B2D19">
        <w:rPr>
          <w:b/>
        </w:rPr>
        <w:t>Статья 1</w:t>
      </w:r>
      <w:r>
        <w:rPr>
          <w:b/>
        </w:rPr>
        <w:t>6</w:t>
      </w:r>
      <w:r w:rsidRPr="004B2D19">
        <w:rPr>
          <w:b/>
        </w:rPr>
        <w:t>. Среднесрочный финансовый план</w:t>
      </w:r>
    </w:p>
    <w:p w:rsidR="00BF6E6B" w:rsidRPr="004B2D19" w:rsidRDefault="00BF6E6B" w:rsidP="00BF6E6B">
      <w:pPr>
        <w:ind w:firstLine="709"/>
        <w:jc w:val="both"/>
      </w:pPr>
      <w:bookmarkStart w:id="0" w:name="_Toc105937812"/>
      <w:bookmarkStart w:id="1" w:name="_Toc105952687"/>
    </w:p>
    <w:p w:rsidR="00BF6E6B" w:rsidRPr="004B2D19" w:rsidRDefault="00BF6E6B" w:rsidP="00BF6E6B">
      <w:pPr>
        <w:ind w:firstLine="709"/>
        <w:jc w:val="both"/>
      </w:pPr>
      <w:r w:rsidRPr="004B2D19">
        <w:t>1. Среднесрочный финансовый план поселения это документ, содержащий основные параметры местного бюджета.</w:t>
      </w:r>
    </w:p>
    <w:p w:rsidR="00BF6E6B" w:rsidRPr="004B2D19" w:rsidRDefault="00BF6E6B" w:rsidP="00BF6E6B">
      <w:pPr>
        <w:ind w:firstLine="709"/>
        <w:jc w:val="both"/>
      </w:pPr>
      <w:r w:rsidRPr="004B2D19">
        <w:t>2. Среднесрочный финансовый план ежегодно разрабатывается по форме и в порядке, установленном Администрацией поселения, с соблюдением положений Бюджетного кодекса Российской Федерации.</w:t>
      </w:r>
    </w:p>
    <w:p w:rsidR="00BF6E6B" w:rsidRPr="004B2D19" w:rsidRDefault="00BF6E6B" w:rsidP="00BF6E6B">
      <w:pPr>
        <w:ind w:firstLine="709"/>
        <w:jc w:val="both"/>
      </w:pPr>
      <w:r w:rsidRPr="004B2D19">
        <w:t>Проект среднесрочного финансового плана поселени</w:t>
      </w:r>
      <w:r>
        <w:t>я</w:t>
      </w:r>
      <w:r w:rsidRPr="004B2D19">
        <w:t xml:space="preserve"> утверждается Администрацией поселения и представляется в Совет депутатов поселения одновременно с проектом местного бюджета.</w:t>
      </w:r>
    </w:p>
    <w:p w:rsidR="00BF6E6B" w:rsidRPr="004B2D19" w:rsidRDefault="00BF6E6B" w:rsidP="00BF6E6B">
      <w:pPr>
        <w:ind w:firstLine="709"/>
        <w:jc w:val="both"/>
      </w:pPr>
      <w:r w:rsidRPr="004B2D19">
        <w:t>Значения показателей среднесрочного финансового плана и основных показателей проекта местного бюджета должны соответствовать друг другу.</w:t>
      </w:r>
    </w:p>
    <w:p w:rsidR="00BF6E6B" w:rsidRPr="004B2D19" w:rsidRDefault="00BF6E6B" w:rsidP="00BF6E6B">
      <w:pPr>
        <w:ind w:firstLine="709"/>
        <w:jc w:val="both"/>
      </w:pPr>
      <w:r w:rsidRPr="004B2D19">
        <w:t>3. Утвержденный среднесрочный финансовый план поселения должен содержать следующие параметры:</w:t>
      </w:r>
    </w:p>
    <w:p w:rsidR="00BF6E6B" w:rsidRPr="004B2D19" w:rsidRDefault="00BF6E6B" w:rsidP="00BF6E6B">
      <w:pPr>
        <w:ind w:firstLine="709"/>
        <w:jc w:val="both"/>
      </w:pPr>
      <w:r w:rsidRPr="004B2D19">
        <w:t>- прогнозируемый общий о</w:t>
      </w:r>
      <w:r>
        <w:t>бъем доходов и расходов бюджета</w:t>
      </w:r>
      <w:r w:rsidRPr="004B2D19">
        <w:t>;</w:t>
      </w:r>
    </w:p>
    <w:p w:rsidR="00BF6E6B" w:rsidRPr="004B2D19" w:rsidRDefault="00BF6E6B" w:rsidP="00BF6E6B">
      <w:pPr>
        <w:ind w:firstLine="709"/>
        <w:jc w:val="both"/>
      </w:pPr>
      <w:r w:rsidRPr="004B2D19">
        <w:t>-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BF6E6B" w:rsidRPr="004B2D19" w:rsidRDefault="00BF6E6B" w:rsidP="00BF6E6B">
      <w:pPr>
        <w:ind w:firstLine="709"/>
        <w:jc w:val="both"/>
      </w:pPr>
      <w:r w:rsidRPr="004B2D19">
        <w:t>- нормативы отчислений от налоговых доходов в бюджет поселения, устанавливаемые (подлежащие установлению) муниципальными правовыми актами представительн</w:t>
      </w:r>
      <w:r>
        <w:t>ого органа</w:t>
      </w:r>
      <w:r w:rsidRPr="004B2D19">
        <w:t xml:space="preserve"> поселения;</w:t>
      </w:r>
    </w:p>
    <w:p w:rsidR="00BF6E6B" w:rsidRPr="004B2D19" w:rsidRDefault="00BF6E6B" w:rsidP="00BF6E6B">
      <w:pPr>
        <w:ind w:firstLine="709"/>
        <w:jc w:val="both"/>
      </w:pPr>
      <w:r w:rsidRPr="004B2D19">
        <w:t>- дефицит (</w:t>
      </w:r>
      <w:proofErr w:type="spellStart"/>
      <w:r w:rsidRPr="004B2D19">
        <w:t>профицит</w:t>
      </w:r>
      <w:proofErr w:type="spellEnd"/>
      <w:r w:rsidRPr="004B2D19">
        <w:t>) бюджета;</w:t>
      </w:r>
    </w:p>
    <w:p w:rsidR="00BF6E6B" w:rsidRPr="004B2D19" w:rsidRDefault="00BF6E6B" w:rsidP="00BF6E6B">
      <w:pPr>
        <w:ind w:firstLine="709"/>
        <w:jc w:val="both"/>
      </w:pPr>
      <w:r w:rsidRPr="004B2D19">
        <w:t>-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w:t>
      </w:r>
    </w:p>
    <w:p w:rsidR="00BF6E6B" w:rsidRPr="004B2D19" w:rsidRDefault="00BF6E6B" w:rsidP="00BF6E6B">
      <w:pPr>
        <w:ind w:firstLine="709"/>
        <w:jc w:val="both"/>
      </w:pPr>
      <w:r w:rsidRPr="004B2D19">
        <w:t>Администрацией поселения может быть предусмотрено утверждение дополнительных показателей среднесрочного финансового плана.</w:t>
      </w:r>
    </w:p>
    <w:p w:rsidR="00BF6E6B" w:rsidRPr="004B2D19" w:rsidRDefault="00BF6E6B" w:rsidP="00BF6E6B">
      <w:pPr>
        <w:ind w:firstLine="709"/>
        <w:jc w:val="both"/>
      </w:pPr>
      <w:r w:rsidRPr="004B2D19">
        <w:t>4. Показатели среднесрочного финансового плана поселения носят индикативный характер и могут быть изменены при разработке и утверждении среднесрочного финансового плана поселения на очередной финансовый год и плановый период.</w:t>
      </w:r>
    </w:p>
    <w:p w:rsidR="00BF6E6B" w:rsidRPr="004B2D19" w:rsidRDefault="00BF6E6B" w:rsidP="00BF6E6B">
      <w:pPr>
        <w:ind w:firstLine="709"/>
        <w:jc w:val="both"/>
      </w:pPr>
      <w:r w:rsidRPr="004B2D19">
        <w:t>5. Среднесрочный финансовый план поселения разрабатывается путем уточнения параметров указанного плана на плановый период и добавления параметров на второй год планового периода.</w:t>
      </w:r>
    </w:p>
    <w:p w:rsidR="00BF6E6B" w:rsidRPr="004B2D19" w:rsidRDefault="00BF6E6B" w:rsidP="00BF6E6B">
      <w:pPr>
        <w:ind w:firstLine="709"/>
        <w:jc w:val="both"/>
      </w:pPr>
      <w:r w:rsidRPr="004B2D19">
        <w:t>В пояснительной записке к проекту среднесрочного финансового плана поселения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BF6E6B" w:rsidRPr="004B2D19" w:rsidRDefault="00BF6E6B" w:rsidP="00BF6E6B">
      <w:pPr>
        <w:rPr>
          <w:b/>
          <w:bCs/>
        </w:rPr>
      </w:pPr>
    </w:p>
    <w:p w:rsidR="00BF6E6B" w:rsidRDefault="00BF6E6B" w:rsidP="00BF6E6B">
      <w:pPr>
        <w:ind w:firstLine="709"/>
        <w:jc w:val="both"/>
        <w:rPr>
          <w:b/>
        </w:rPr>
      </w:pPr>
      <w:r w:rsidRPr="00FD3AA8">
        <w:rPr>
          <w:b/>
          <w:bCs/>
        </w:rPr>
        <w:t>Статья 1</w:t>
      </w:r>
      <w:r>
        <w:rPr>
          <w:b/>
          <w:bCs/>
        </w:rPr>
        <w:t>7</w:t>
      </w:r>
      <w:r w:rsidRPr="00FD3AA8">
        <w:rPr>
          <w:b/>
          <w:bCs/>
        </w:rPr>
        <w:t xml:space="preserve">. Реестр расходных обязательств </w:t>
      </w:r>
      <w:bookmarkEnd w:id="0"/>
      <w:bookmarkEnd w:id="1"/>
      <w:r w:rsidRPr="00FD3AA8">
        <w:rPr>
          <w:b/>
        </w:rPr>
        <w:t>поселения</w:t>
      </w:r>
    </w:p>
    <w:p w:rsidR="00BF6E6B" w:rsidRPr="00FD3AA8" w:rsidRDefault="00BF6E6B" w:rsidP="00BF6E6B">
      <w:pPr>
        <w:ind w:firstLine="709"/>
        <w:jc w:val="both"/>
        <w:rPr>
          <w:b/>
        </w:rPr>
      </w:pPr>
    </w:p>
    <w:p w:rsidR="00BF6E6B" w:rsidRPr="00FD3AA8" w:rsidRDefault="00BF6E6B" w:rsidP="00BF6E6B">
      <w:pPr>
        <w:ind w:firstLine="709"/>
        <w:jc w:val="both"/>
      </w:pPr>
      <w:r w:rsidRPr="00FD3AA8">
        <w:t>1. Органы местного самоуправления обязаны вести реестр расходных обязательств поселения в соответствии со статьей 87 Бюджетного кодекса Российской Федерации.</w:t>
      </w:r>
    </w:p>
    <w:p w:rsidR="00BF6E6B" w:rsidRPr="00FD3AA8" w:rsidRDefault="00BF6E6B" w:rsidP="00BF6E6B">
      <w:pPr>
        <w:ind w:firstLine="709"/>
        <w:jc w:val="both"/>
      </w:pPr>
      <w:r w:rsidRPr="00FD3AA8">
        <w:t xml:space="preserve">Реестр расходных обязательств муниципального образования ведется в порядке, установленном администрацией </w:t>
      </w:r>
      <w:r>
        <w:t>поселения</w:t>
      </w:r>
      <w:r w:rsidRPr="00FD3AA8">
        <w:t>.</w:t>
      </w:r>
    </w:p>
    <w:p w:rsidR="00BF6E6B" w:rsidRPr="00FD3AA8" w:rsidRDefault="00BF6E6B" w:rsidP="00BF6E6B">
      <w:pPr>
        <w:ind w:firstLine="709"/>
        <w:jc w:val="both"/>
      </w:pPr>
      <w:r w:rsidRPr="00FD3AA8">
        <w:t xml:space="preserve">Реестр расходных обязательств поселения ведется финансовым </w:t>
      </w:r>
      <w:r>
        <w:t xml:space="preserve">отделом </w:t>
      </w:r>
      <w:r w:rsidRPr="00FD3AA8">
        <w:t xml:space="preserve">администрации поселения и представляется в Совет депутатов поселения в порядке, установленном Администрацией </w:t>
      </w:r>
      <w:r>
        <w:t>поселения.</w:t>
      </w:r>
    </w:p>
    <w:p w:rsidR="00BF6E6B" w:rsidRPr="00FD3AA8" w:rsidRDefault="00BF6E6B" w:rsidP="00BF6E6B">
      <w:pPr>
        <w:ind w:firstLine="709"/>
        <w:jc w:val="both"/>
      </w:pPr>
      <w:r w:rsidRPr="00FD3AA8">
        <w:t>2. Основными принципами ведения реестра расходных обязательств поселения являются:</w:t>
      </w:r>
    </w:p>
    <w:p w:rsidR="00BF6E6B" w:rsidRPr="00FD3AA8" w:rsidRDefault="00BF6E6B" w:rsidP="00BF6E6B">
      <w:pPr>
        <w:ind w:firstLine="709"/>
        <w:jc w:val="both"/>
      </w:pPr>
      <w:r w:rsidRPr="00FD3AA8">
        <w:t>- полнота отражения расходных обязательств поселения и сведений о них;</w:t>
      </w:r>
    </w:p>
    <w:p w:rsidR="00BF6E6B" w:rsidRPr="00FD3AA8" w:rsidRDefault="00BF6E6B" w:rsidP="00BF6E6B">
      <w:pPr>
        <w:ind w:firstLine="709"/>
        <w:jc w:val="both"/>
      </w:pPr>
      <w:r w:rsidRPr="00FD3AA8">
        <w:t>- периодичность обновления реестра расходных обязательств поселения и сведений о них;</w:t>
      </w:r>
    </w:p>
    <w:p w:rsidR="00BF6E6B" w:rsidRPr="00FD3AA8" w:rsidRDefault="00BF6E6B" w:rsidP="00BF6E6B">
      <w:pPr>
        <w:ind w:firstLine="709"/>
        <w:jc w:val="both"/>
      </w:pPr>
      <w:r w:rsidRPr="00FD3AA8">
        <w:lastRenderedPageBreak/>
        <w:t>- открытость сведений о расходных обязательствах поселения, содержащихся в реестре;</w:t>
      </w:r>
    </w:p>
    <w:p w:rsidR="00BF6E6B" w:rsidRPr="00FD3AA8" w:rsidRDefault="00BF6E6B" w:rsidP="00BF6E6B">
      <w:pPr>
        <w:ind w:firstLine="709"/>
        <w:jc w:val="both"/>
      </w:pPr>
      <w:r w:rsidRPr="00FD3AA8">
        <w:t>- единство формата отражения сведений в реестре расходных обязательств поселения;</w:t>
      </w:r>
    </w:p>
    <w:p w:rsidR="00BF6E6B" w:rsidRPr="00FD3AA8" w:rsidRDefault="00BF6E6B" w:rsidP="00BF6E6B">
      <w:pPr>
        <w:ind w:firstLine="709"/>
        <w:jc w:val="both"/>
      </w:pPr>
      <w:r w:rsidRPr="00FD3AA8">
        <w:t>- достоверность сведений о расходных обязательствах поселения, содержащихся в реестре.</w:t>
      </w:r>
    </w:p>
    <w:p w:rsidR="00BF6E6B" w:rsidRPr="00FD3AA8" w:rsidRDefault="00BF6E6B" w:rsidP="00BF6E6B">
      <w:pPr>
        <w:ind w:firstLine="709"/>
        <w:jc w:val="both"/>
      </w:pPr>
      <w:r w:rsidRPr="00FD3AA8">
        <w:t>3. Данные реестра расходных обязательств поселения используются при разработке среднесрочного финансового плана поселения (в части бюджета действующих обязательств поселения) и проекта бюджета поселения на очередной финансовый год и плановый период.</w:t>
      </w:r>
    </w:p>
    <w:p w:rsidR="00BF6E6B" w:rsidRDefault="00BF6E6B" w:rsidP="00BF6E6B">
      <w:pPr>
        <w:ind w:firstLine="709"/>
        <w:jc w:val="both"/>
      </w:pPr>
    </w:p>
    <w:p w:rsidR="00BF6E6B" w:rsidRPr="00FD3AA8" w:rsidRDefault="00BF6E6B" w:rsidP="00BF6E6B">
      <w:pPr>
        <w:ind w:firstLine="709"/>
        <w:jc w:val="both"/>
      </w:pPr>
    </w:p>
    <w:p w:rsidR="00BF6E6B" w:rsidRDefault="00BF6E6B" w:rsidP="00BF6E6B">
      <w:pPr>
        <w:ind w:firstLine="709"/>
        <w:jc w:val="both"/>
        <w:rPr>
          <w:b/>
          <w:bCs/>
        </w:rPr>
      </w:pPr>
      <w:r w:rsidRPr="00FD3AA8">
        <w:rPr>
          <w:b/>
          <w:bCs/>
        </w:rPr>
        <w:t>Статья </w:t>
      </w:r>
      <w:r>
        <w:rPr>
          <w:b/>
          <w:bCs/>
        </w:rPr>
        <w:t>18</w:t>
      </w:r>
      <w:r w:rsidRPr="00FD3AA8">
        <w:rPr>
          <w:b/>
          <w:bCs/>
        </w:rPr>
        <w:t xml:space="preserve">. Нормативные затраты на оказание муниципальных услуг </w:t>
      </w:r>
    </w:p>
    <w:p w:rsidR="00BF6E6B" w:rsidRPr="00FD3AA8" w:rsidRDefault="00BF6E6B" w:rsidP="00BF6E6B">
      <w:pPr>
        <w:ind w:firstLine="709"/>
        <w:jc w:val="both"/>
        <w:rPr>
          <w:b/>
          <w:bCs/>
        </w:rPr>
      </w:pPr>
    </w:p>
    <w:p w:rsidR="00BF6E6B" w:rsidRPr="00FD3AA8" w:rsidRDefault="00BF6E6B" w:rsidP="00BF6E6B">
      <w:pPr>
        <w:ind w:firstLine="709"/>
        <w:jc w:val="both"/>
      </w:pPr>
      <w:r w:rsidRPr="00FD3AA8">
        <w:t>Нормативные затраты на оказание муниципальных услуг, утверждаются в порядке, установленном администрацией поселения согласно абзацу первому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F6E6B" w:rsidRDefault="00BF6E6B" w:rsidP="00BF6E6B">
      <w:pPr>
        <w:pStyle w:val="ConsNormal"/>
        <w:ind w:right="0" w:firstLine="540"/>
        <w:jc w:val="both"/>
        <w:rPr>
          <w:rFonts w:ascii="Times New Roman" w:hAnsi="Times New Roman"/>
          <w:sz w:val="24"/>
        </w:rPr>
      </w:pPr>
      <w:bookmarkStart w:id="2" w:name="_Toc105937813"/>
      <w:bookmarkStart w:id="3" w:name="_Toc105952688"/>
      <w:r>
        <w:rPr>
          <w:rFonts w:ascii="Times New Roman" w:hAnsi="Times New Roman"/>
          <w:sz w:val="24"/>
        </w:rPr>
        <w:t>Данные нормативы подлежат применению при формировании реестра расходных обязательств поселения и планировании расходов бюджета поселения на очередной финансовый год.</w:t>
      </w:r>
    </w:p>
    <w:p w:rsidR="00BF6E6B" w:rsidRPr="00FD3AA8" w:rsidRDefault="00BF6E6B" w:rsidP="00BF6E6B">
      <w:pPr>
        <w:ind w:firstLine="709"/>
        <w:jc w:val="both"/>
      </w:pPr>
    </w:p>
    <w:p w:rsidR="00BF6E6B" w:rsidRPr="004B2D19" w:rsidRDefault="00BF6E6B" w:rsidP="00BF6E6B">
      <w:pPr>
        <w:ind w:firstLine="709"/>
        <w:jc w:val="both"/>
        <w:rPr>
          <w:b/>
          <w:bCs/>
        </w:rPr>
      </w:pPr>
      <w:r w:rsidRPr="004B2D19">
        <w:rPr>
          <w:b/>
          <w:bCs/>
        </w:rPr>
        <w:t>Статья </w:t>
      </w:r>
      <w:r>
        <w:rPr>
          <w:b/>
          <w:bCs/>
        </w:rPr>
        <w:t>19</w:t>
      </w:r>
      <w:r w:rsidRPr="004B2D19">
        <w:rPr>
          <w:b/>
          <w:bCs/>
        </w:rPr>
        <w:t>. Муниципальные программы</w:t>
      </w:r>
      <w:bookmarkEnd w:id="2"/>
      <w:bookmarkEnd w:id="3"/>
    </w:p>
    <w:p w:rsidR="00BF6E6B" w:rsidRPr="004B2D19" w:rsidRDefault="00BF6E6B" w:rsidP="00BF6E6B">
      <w:pPr>
        <w:ind w:firstLine="709"/>
        <w:jc w:val="both"/>
        <w:rPr>
          <w:bCs/>
        </w:rPr>
      </w:pPr>
    </w:p>
    <w:p w:rsidR="00BF6E6B" w:rsidRPr="004B2D19" w:rsidRDefault="00BF6E6B" w:rsidP="00BF6E6B">
      <w:pPr>
        <w:ind w:firstLine="709"/>
        <w:jc w:val="both"/>
        <w:rPr>
          <w:bCs/>
        </w:rPr>
      </w:pPr>
      <w:r w:rsidRPr="004B2D19">
        <w:rPr>
          <w:bCs/>
        </w:rPr>
        <w:t>1. </w:t>
      </w:r>
      <w:r>
        <w:t>Муниципальные целевые программы разрабатываются администрацией поселения в соответствии с порядком разработки, утверждения и реализации муниципальных целевых программ, утвержденным решением Совета депутатов поселения.</w:t>
      </w:r>
    </w:p>
    <w:p w:rsidR="00BF6E6B" w:rsidRDefault="00BF6E6B" w:rsidP="00BF6E6B">
      <w:pPr>
        <w:ind w:firstLine="540"/>
        <w:jc w:val="both"/>
      </w:pPr>
      <w:r>
        <w:t>2. Муниципальная целевая программа должна содержать:</w:t>
      </w:r>
    </w:p>
    <w:p w:rsidR="00BF6E6B" w:rsidRDefault="00BF6E6B" w:rsidP="00BF6E6B">
      <w:pPr>
        <w:ind w:firstLine="540"/>
        <w:jc w:val="both"/>
      </w:pPr>
      <w:r>
        <w:t>-   технико-экономическое обоснование;</w:t>
      </w:r>
    </w:p>
    <w:p w:rsidR="00BF6E6B" w:rsidRDefault="00BF6E6B" w:rsidP="00BF6E6B">
      <w:pPr>
        <w:ind w:firstLine="540"/>
        <w:jc w:val="both"/>
      </w:pPr>
      <w:r>
        <w:t>- прогноз ожидаемых социально-экономических (экологических) результатов реализации программы;</w:t>
      </w:r>
    </w:p>
    <w:p w:rsidR="00BF6E6B" w:rsidRDefault="00BF6E6B" w:rsidP="00BF6E6B">
      <w:pPr>
        <w:ind w:firstLine="540"/>
        <w:jc w:val="both"/>
      </w:pPr>
      <w:r>
        <w:t>-   наименование заказчика программы;</w:t>
      </w:r>
    </w:p>
    <w:p w:rsidR="00BF6E6B" w:rsidRDefault="00BF6E6B" w:rsidP="00BF6E6B">
      <w:pPr>
        <w:ind w:firstLine="540"/>
        <w:jc w:val="both"/>
      </w:pPr>
      <w:r>
        <w:t>-  сведения о распределении объемов финансирования и источников финансирования по годам;</w:t>
      </w:r>
    </w:p>
    <w:p w:rsidR="00BF6E6B" w:rsidRDefault="00BF6E6B" w:rsidP="00BF6E6B">
      <w:pPr>
        <w:ind w:firstLine="540"/>
        <w:jc w:val="both"/>
      </w:pPr>
      <w:r>
        <w:t>- другие документы и материалы, предусмотренные порядком разработки, утверждения и реализации муниципальных целевых программ.</w:t>
      </w:r>
    </w:p>
    <w:p w:rsidR="00BF6E6B" w:rsidRDefault="00BF6E6B" w:rsidP="00BF6E6B">
      <w:pPr>
        <w:ind w:firstLine="540"/>
        <w:jc w:val="both"/>
      </w:pPr>
      <w:r>
        <w:t>3. Муниципальные целевые программы подлежат утверждению администрацией поселения.</w:t>
      </w:r>
    </w:p>
    <w:p w:rsidR="00BF6E6B" w:rsidRDefault="00BF6E6B" w:rsidP="00BF6E6B">
      <w:pPr>
        <w:ind w:firstLine="540"/>
        <w:jc w:val="both"/>
      </w:pPr>
      <w:r>
        <w:t>4. Решение о возможности разработки проекта новой муниципальной целевой программы принимается органами администрации в рамках распределения бюджета принимаемых обязательств на этапе разработки проекта бюджета и перспективного финансового плана.</w:t>
      </w:r>
    </w:p>
    <w:p w:rsidR="00BF6E6B" w:rsidRPr="004B2D19" w:rsidRDefault="00BF6E6B" w:rsidP="00BF6E6B">
      <w:pPr>
        <w:rPr>
          <w:b/>
          <w:bCs/>
        </w:rPr>
      </w:pPr>
    </w:p>
    <w:p w:rsidR="00BF6E6B" w:rsidRPr="00232D54" w:rsidRDefault="00BF6E6B" w:rsidP="00BF6E6B">
      <w:pPr>
        <w:ind w:firstLine="709"/>
        <w:jc w:val="both"/>
        <w:rPr>
          <w:b/>
          <w:bCs/>
        </w:rPr>
      </w:pPr>
      <w:bookmarkStart w:id="4" w:name="_Toc105937814"/>
      <w:bookmarkStart w:id="5" w:name="_Toc105952689"/>
      <w:r w:rsidRPr="00232D54">
        <w:rPr>
          <w:b/>
          <w:bCs/>
        </w:rPr>
        <w:t>Статья 2</w:t>
      </w:r>
      <w:r>
        <w:rPr>
          <w:b/>
          <w:bCs/>
        </w:rPr>
        <w:t>0</w:t>
      </w:r>
      <w:r w:rsidRPr="00232D54">
        <w:rPr>
          <w:b/>
          <w:bCs/>
        </w:rPr>
        <w:t xml:space="preserve">. Основные этапы составления проекта </w:t>
      </w:r>
      <w:bookmarkEnd w:id="4"/>
      <w:bookmarkEnd w:id="5"/>
      <w:r w:rsidRPr="00232D54">
        <w:rPr>
          <w:b/>
          <w:bCs/>
        </w:rPr>
        <w:t>бюджета поселения</w:t>
      </w:r>
    </w:p>
    <w:p w:rsidR="00BF6E6B" w:rsidRPr="00232D54" w:rsidRDefault="00BF6E6B" w:rsidP="00BF6E6B">
      <w:pPr>
        <w:ind w:firstLine="709"/>
        <w:jc w:val="both"/>
      </w:pPr>
    </w:p>
    <w:p w:rsidR="00BF6E6B" w:rsidRPr="00232D54" w:rsidRDefault="00BF6E6B" w:rsidP="00BF6E6B">
      <w:pPr>
        <w:ind w:firstLine="709"/>
        <w:jc w:val="both"/>
      </w:pPr>
      <w:r w:rsidRPr="00232D54">
        <w:t>1. Составление проекта бюджета поселения начинается в срок не позднее 15 сентября текущего года.</w:t>
      </w:r>
    </w:p>
    <w:p w:rsidR="00BF6E6B" w:rsidRPr="00232D54" w:rsidRDefault="00BF6E6B" w:rsidP="00BF6E6B">
      <w:pPr>
        <w:ind w:firstLine="709"/>
        <w:jc w:val="both"/>
      </w:pPr>
      <w:r w:rsidRPr="00232D54">
        <w:t>2. </w:t>
      </w:r>
      <w:proofErr w:type="gramStart"/>
      <w:r w:rsidRPr="00232D54">
        <w:t>Решение о начале работы над составлением проекта бюджета поселени</w:t>
      </w:r>
      <w:r>
        <w:t>я</w:t>
      </w:r>
      <w:r w:rsidRPr="00232D54">
        <w:t xml:space="preserve"> на очередной финансовый год (очередной финансовый год и плановый период) принимается</w:t>
      </w:r>
      <w:r w:rsidR="007D2863">
        <w:t xml:space="preserve"> </w:t>
      </w:r>
      <w:r w:rsidRPr="00232D54">
        <w:t>администрацией поселения</w:t>
      </w:r>
      <w:r w:rsidR="007D2863">
        <w:t xml:space="preserve"> </w:t>
      </w:r>
      <w:r w:rsidRPr="00232D54">
        <w:t>в форме нормативного правового акта, регламентирующего сроки и процедуры разработки проекта бюджета поселени</w:t>
      </w:r>
      <w:r>
        <w:t>я</w:t>
      </w:r>
      <w:r w:rsidRPr="00232D54">
        <w:t xml:space="preserve"> на очередной финансовый год (очередной финансовый год и плановый период), среднесрочного финансового плана, </w:t>
      </w:r>
      <w:r w:rsidRPr="00232D54">
        <w:lastRenderedPageBreak/>
        <w:t>порядок работы над иными документами и материалами, обязательными для направления в Совет</w:t>
      </w:r>
      <w:proofErr w:type="gramEnd"/>
      <w:r w:rsidRPr="00232D54">
        <w:t xml:space="preserve"> депутатов поселения одновременно с проектом бюджета поселения.</w:t>
      </w:r>
    </w:p>
    <w:p w:rsidR="00BF6E6B" w:rsidRPr="00232D54" w:rsidRDefault="00BF6E6B" w:rsidP="00BF6E6B">
      <w:pPr>
        <w:ind w:firstLine="709"/>
        <w:jc w:val="both"/>
      </w:pPr>
      <w:r w:rsidRPr="00232D54">
        <w:t>3. В результате разработки среднесрочного финансового плана устанавливаются ожидаемый общий объем доходов, расходов бюджета поселения, объем бюджета принимаемых обязательств и состав принимаемых обязательств на предстоящий трехлетний период и в том числе на очередной финансовый год.</w:t>
      </w:r>
    </w:p>
    <w:p w:rsidR="00BF6E6B" w:rsidRPr="00232D54" w:rsidRDefault="00BF6E6B" w:rsidP="00BF6E6B">
      <w:pPr>
        <w:ind w:firstLine="709"/>
        <w:jc w:val="both"/>
      </w:pPr>
      <w:r w:rsidRPr="00232D54">
        <w:t xml:space="preserve">4. Основные характеристики бюджета поселения на очередной финансовый год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подлежащих финансированию за счет бюджета </w:t>
      </w:r>
      <w:r>
        <w:t>по</w:t>
      </w:r>
      <w:r w:rsidRPr="00232D54">
        <w:t xml:space="preserve">селения в очередном финансовом году разрабатываются финансовым </w:t>
      </w:r>
      <w:r>
        <w:t>отделом</w:t>
      </w:r>
      <w:r w:rsidRPr="00232D54">
        <w:t xml:space="preserve"> администрации</w:t>
      </w:r>
      <w:r>
        <w:t xml:space="preserve"> поселения </w:t>
      </w:r>
      <w:r w:rsidRPr="00232D54">
        <w:t>с учетом:</w:t>
      </w:r>
    </w:p>
    <w:p w:rsidR="00BF6E6B" w:rsidRPr="00232D54" w:rsidRDefault="00BF6E6B" w:rsidP="00BF6E6B">
      <w:pPr>
        <w:ind w:firstLine="709"/>
        <w:jc w:val="both"/>
      </w:pPr>
      <w:r w:rsidRPr="00232D54">
        <w:t>- показателей среднесрочного финансового плана поселения на предстоящие три года и распределения бюджета принимаемых обязательств;</w:t>
      </w:r>
    </w:p>
    <w:p w:rsidR="00BF6E6B" w:rsidRPr="00232D54" w:rsidRDefault="00BF6E6B" w:rsidP="00BF6E6B">
      <w:pPr>
        <w:ind w:firstLine="709"/>
        <w:jc w:val="both"/>
      </w:pPr>
      <w:r w:rsidRPr="00232D54">
        <w:t>- необходимости финансирования всех расходных обязательств, включенных в реестр расходных обязательств поселения, исполнение которых должно осуществляться в очередном финансовом году (очередном финансовом году и плановом периоде) за счет средств бюджета поселения;</w:t>
      </w:r>
    </w:p>
    <w:p w:rsidR="00BF6E6B" w:rsidRPr="00232D54" w:rsidRDefault="00BF6E6B" w:rsidP="00BF6E6B">
      <w:pPr>
        <w:ind w:firstLine="709"/>
        <w:jc w:val="both"/>
      </w:pPr>
      <w:r w:rsidRPr="00232D54">
        <w:t xml:space="preserve">- документов и материалов, указанных в пунктах 2, 3 статьи 13 настоящего Положения. </w:t>
      </w:r>
    </w:p>
    <w:p w:rsidR="00BF6E6B" w:rsidRPr="00232D54" w:rsidRDefault="00BF6E6B" w:rsidP="00BF6E6B">
      <w:pPr>
        <w:ind w:firstLine="709"/>
        <w:jc w:val="both"/>
      </w:pPr>
      <w:r w:rsidRPr="00232D54">
        <w:t>5. Главные распорядители бюджетных средств распределяют предельные объемы  бюджетного финансирования на очередной финансовый год (очередной финансовый год и плановый период) в соответствии с классификацией расходов бюджетов Российской Федерации.</w:t>
      </w:r>
    </w:p>
    <w:p w:rsidR="00BF6E6B" w:rsidRPr="00232D54" w:rsidRDefault="00BF6E6B" w:rsidP="00BF6E6B">
      <w:pPr>
        <w:ind w:firstLine="709"/>
        <w:jc w:val="both"/>
      </w:pPr>
      <w:r w:rsidRPr="00232D54">
        <w:t xml:space="preserve">6. Несогласованные вопросы по бюджетным проектировкам в предстоящем году рассматриваются согласительной комиссией, создаваемой по решению главы </w:t>
      </w:r>
      <w:r>
        <w:t xml:space="preserve">администрации </w:t>
      </w:r>
      <w:r w:rsidRPr="00232D54">
        <w:t>поселения.</w:t>
      </w:r>
    </w:p>
    <w:p w:rsidR="00BF6E6B" w:rsidRPr="00232D54" w:rsidRDefault="00BF6E6B" w:rsidP="00BF6E6B">
      <w:pPr>
        <w:ind w:firstLine="709"/>
        <w:jc w:val="both"/>
      </w:pPr>
      <w:r w:rsidRPr="004D7713">
        <w:t>7. Проект</w:t>
      </w:r>
      <w:r w:rsidRPr="00232D54">
        <w:t xml:space="preserve"> решения о бюджете поселения, должен содержать:</w:t>
      </w:r>
    </w:p>
    <w:p w:rsidR="00BF6E6B" w:rsidRPr="00232D54" w:rsidRDefault="00BF6E6B" w:rsidP="00BF6E6B">
      <w:pPr>
        <w:ind w:firstLine="709"/>
        <w:jc w:val="both"/>
      </w:pPr>
      <w:r w:rsidRPr="00232D54">
        <w:t>- основные характеристики бюджета, к которым относятся общий объем доходов бюджета, общий объем расходов, дефицит (</w:t>
      </w:r>
      <w:proofErr w:type="spellStart"/>
      <w:r w:rsidRPr="00232D54">
        <w:t>профицит</w:t>
      </w:r>
      <w:proofErr w:type="spellEnd"/>
      <w:r w:rsidRPr="00232D54">
        <w:t xml:space="preserve">) бюджета, а также иные показатели, установленные Бюджетным кодексом Российской Федерации, законами </w:t>
      </w:r>
      <w:r>
        <w:t>Ульяновской</w:t>
      </w:r>
      <w:r w:rsidRPr="00232D54">
        <w:t xml:space="preserve"> области, решениями Совета депутатов поселения</w:t>
      </w:r>
      <w:r w:rsidRPr="00232D54">
        <w:rPr>
          <w:i/>
        </w:rPr>
        <w:t xml:space="preserve">, </w:t>
      </w:r>
      <w:r w:rsidRPr="00232D54">
        <w:t>кроме решений о бюджете.</w:t>
      </w:r>
    </w:p>
    <w:p w:rsidR="00BF6E6B" w:rsidRPr="00232D54" w:rsidRDefault="00BF6E6B" w:rsidP="00BF6E6B">
      <w:pPr>
        <w:ind w:firstLine="709"/>
        <w:jc w:val="both"/>
      </w:pPr>
      <w:r w:rsidRPr="00232D54">
        <w:t>Решением о бюджете утверждаются:</w:t>
      </w:r>
    </w:p>
    <w:p w:rsidR="00BF6E6B" w:rsidRPr="00232D54" w:rsidRDefault="00BF6E6B" w:rsidP="00BF6E6B">
      <w:pPr>
        <w:ind w:firstLine="709"/>
        <w:jc w:val="both"/>
      </w:pPr>
      <w:r w:rsidRPr="00232D54">
        <w:t>- перечень администраторов доходов бюджета;</w:t>
      </w:r>
    </w:p>
    <w:p w:rsidR="00BF6E6B" w:rsidRPr="00232D54" w:rsidRDefault="00BF6E6B" w:rsidP="00BF6E6B">
      <w:pPr>
        <w:ind w:firstLine="709"/>
        <w:jc w:val="both"/>
      </w:pPr>
      <w:r w:rsidRPr="00232D54">
        <w:t>- перечень администраторов источников финансирования дефицита бюджета;</w:t>
      </w:r>
    </w:p>
    <w:p w:rsidR="00BF6E6B" w:rsidRPr="00232D54" w:rsidRDefault="00BF6E6B" w:rsidP="00BF6E6B">
      <w:pPr>
        <w:ind w:firstLine="709"/>
        <w:jc w:val="both"/>
      </w:pPr>
      <w:proofErr w:type="gramStart"/>
      <w:r w:rsidRPr="00232D54">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7D2863">
        <w:t xml:space="preserve"> </w:t>
      </w:r>
      <w:r w:rsidRPr="00232D54">
        <w:t>программным направлениям деятельности), группам (группам и подгруппам) видов расходов и (или) по целевым статьям (муниципальным программам и не</w:t>
      </w:r>
      <w:r w:rsidR="007D2863">
        <w:t xml:space="preserve"> </w:t>
      </w:r>
      <w:r w:rsidRPr="00232D54">
        <w:t>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w:t>
      </w:r>
      <w:proofErr w:type="gramEnd"/>
      <w:r w:rsidRPr="00232D54">
        <w:t xml:space="preserve">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w:t>
      </w:r>
      <w:r>
        <w:t>Ульяновс</w:t>
      </w:r>
      <w:r w:rsidRPr="00232D54">
        <w:t>кой области;</w:t>
      </w:r>
    </w:p>
    <w:p w:rsidR="00BF6E6B" w:rsidRPr="00232D54" w:rsidRDefault="00BF6E6B" w:rsidP="00BF6E6B">
      <w:pPr>
        <w:ind w:firstLine="709"/>
        <w:jc w:val="both"/>
      </w:pPr>
      <w:r w:rsidRPr="00232D54">
        <w:t>- ведомственная структура расходов бюджета на очередной финансовый год (очередной финансовый год и плановый период);</w:t>
      </w:r>
    </w:p>
    <w:p w:rsidR="00BF6E6B" w:rsidRPr="00232D54" w:rsidRDefault="00BF6E6B" w:rsidP="00BF6E6B">
      <w:pPr>
        <w:ind w:firstLine="709"/>
        <w:jc w:val="both"/>
      </w:pPr>
      <w:r w:rsidRPr="00232D54">
        <w:t>- общий объем бюджетных ассигнований, направленных на исполнение публичных нормативных обязательств;</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BF6E6B" w:rsidRPr="00232D54" w:rsidRDefault="00BF6E6B" w:rsidP="00BF6E6B">
      <w:pPr>
        <w:ind w:firstLine="709"/>
        <w:jc w:val="both"/>
      </w:pPr>
      <w:r w:rsidRPr="00232D54">
        <w:lastRenderedPageBreak/>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BF6E6B" w:rsidRPr="00232D54" w:rsidRDefault="00BF6E6B" w:rsidP="00BF6E6B">
      <w:pPr>
        <w:ind w:firstLine="709"/>
        <w:jc w:val="both"/>
      </w:pPr>
      <w:r w:rsidRPr="00232D54">
        <w:t>- источники финансирования дефицита бюджета на очередной финансовый год (очередной финансовый год и плановый период);</w:t>
      </w:r>
    </w:p>
    <w:p w:rsidR="00BF6E6B" w:rsidRPr="00232D54" w:rsidRDefault="00BF6E6B" w:rsidP="00BF6E6B">
      <w:pPr>
        <w:ind w:firstLine="709"/>
        <w:jc w:val="both"/>
      </w:pPr>
      <w:r w:rsidRPr="00232D54">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по муниципальным гарантиям;</w:t>
      </w:r>
    </w:p>
    <w:p w:rsidR="00BF6E6B" w:rsidRPr="00232D54" w:rsidRDefault="00BF6E6B" w:rsidP="00BF6E6B">
      <w:pPr>
        <w:ind w:firstLine="709"/>
        <w:jc w:val="both"/>
      </w:pPr>
      <w:r w:rsidRPr="00232D54">
        <w:t>- иные показатели местного бюджета, установленные нормативными правовыми актами Совета депутатов поселения.</w:t>
      </w:r>
    </w:p>
    <w:p w:rsidR="00BF6E6B" w:rsidRPr="00232D54" w:rsidRDefault="00BF6E6B" w:rsidP="00BF6E6B">
      <w:pPr>
        <w:ind w:firstLine="709"/>
        <w:jc w:val="both"/>
      </w:pPr>
      <w:r w:rsidRPr="00232D54">
        <w:t>- размер субсидий из бюджета поселения бюджету муниципального района на решение вопросов местного значения межмуниципального характера.</w:t>
      </w:r>
    </w:p>
    <w:p w:rsidR="00BF6E6B" w:rsidRPr="00232D54" w:rsidRDefault="00BF6E6B" w:rsidP="00BF6E6B">
      <w:pPr>
        <w:ind w:firstLine="709"/>
        <w:jc w:val="both"/>
      </w:pPr>
      <w:r w:rsidRPr="00232D54">
        <w:t>Проектом решения о бюджете на очередной финансовый год и плановый период предусматривается уточнение показателей утвержденного бюджета поселения планового периода и утверждение показателей второго года планового периода составляемого бюджета.</w:t>
      </w:r>
    </w:p>
    <w:p w:rsidR="00BF6E6B" w:rsidRPr="00232D54" w:rsidRDefault="00BF6E6B" w:rsidP="00BF6E6B">
      <w:pPr>
        <w:autoSpaceDE w:val="0"/>
        <w:autoSpaceDN w:val="0"/>
        <w:adjustRightInd w:val="0"/>
        <w:ind w:firstLine="709"/>
        <w:jc w:val="both"/>
        <w:rPr>
          <w:i/>
          <w:iCs/>
        </w:rPr>
      </w:pPr>
      <w:r w:rsidRPr="00232D54">
        <w:rPr>
          <w:iCs/>
        </w:rPr>
        <w:t xml:space="preserve">Изменение параметров планового периода местного бюджета осуществляется в соответствии с муниципальным правовым актом Совета депутатов </w:t>
      </w:r>
      <w:r w:rsidRPr="00232D54">
        <w:t>поселения</w:t>
      </w:r>
      <w:r w:rsidRPr="00232D54">
        <w:rPr>
          <w:i/>
          <w:iCs/>
        </w:rPr>
        <w:t>.</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Изменение показателей ведомственной структуры расходов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BF6E6B" w:rsidRPr="00232D54" w:rsidRDefault="00BF6E6B" w:rsidP="00BF6E6B">
      <w:pPr>
        <w:ind w:firstLine="709"/>
        <w:jc w:val="both"/>
      </w:pPr>
      <w:r w:rsidRPr="00232D54">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BF6E6B" w:rsidRPr="00232D54" w:rsidRDefault="00BF6E6B" w:rsidP="00BF6E6B">
      <w:pPr>
        <w:ind w:firstLine="709"/>
        <w:jc w:val="both"/>
      </w:pPr>
      <w:r w:rsidRPr="00232D54">
        <w:t>Решением о бюджете может быть предусмотрено использование доходов бюджета по отдельным видам (подвидам) неналоговых доходов, предлагаемых к введению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BF6E6B" w:rsidRPr="00232D54" w:rsidRDefault="00BF6E6B" w:rsidP="00BF6E6B">
      <w:pPr>
        <w:ind w:firstLine="709"/>
        <w:jc w:val="both"/>
      </w:pPr>
      <w:r w:rsidRPr="00232D54">
        <w:t>8. Документы и материалы, представляемые одновременно с проектом бюджета поселения.</w:t>
      </w:r>
    </w:p>
    <w:p w:rsidR="00BF6E6B" w:rsidRPr="00232D54" w:rsidRDefault="00BF6E6B" w:rsidP="00BF6E6B">
      <w:pPr>
        <w:ind w:firstLine="709"/>
        <w:jc w:val="both"/>
      </w:pPr>
      <w:r w:rsidRPr="00232D54">
        <w:t>Одновременно с проектом бюджета на очередной финансовый год (очередной финансовый год и плановый период) представляются:</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xml:space="preserve">- основные </w:t>
      </w:r>
      <w:hyperlink r:id="rId7" w:history="1">
        <w:r w:rsidRPr="00232D54">
          <w:rPr>
            <w:rFonts w:ascii="Times New Roman" w:hAnsi="Times New Roman" w:cs="Times New Roman"/>
            <w:sz w:val="24"/>
            <w:szCs w:val="24"/>
          </w:rPr>
          <w:t>направления</w:t>
        </w:r>
      </w:hyperlink>
      <w:r w:rsidRPr="00232D54">
        <w:rPr>
          <w:rFonts w:ascii="Times New Roman" w:hAnsi="Times New Roman" w:cs="Times New Roman"/>
          <w:sz w:val="24"/>
          <w:szCs w:val="24"/>
        </w:rPr>
        <w:t xml:space="preserve"> бюджетной политики и основные направления налоговой политики;</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прогноз социально-экономического развития поселения;</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прогноз основных характеристик (общий объем доходов, общий объем расходов, дефицита (</w:t>
      </w:r>
      <w:proofErr w:type="spellStart"/>
      <w:r w:rsidRPr="00232D54">
        <w:rPr>
          <w:rFonts w:ascii="Times New Roman" w:hAnsi="Times New Roman" w:cs="Times New Roman"/>
          <w:sz w:val="24"/>
          <w:szCs w:val="24"/>
        </w:rPr>
        <w:t>профицита</w:t>
      </w:r>
      <w:proofErr w:type="spellEnd"/>
      <w:r w:rsidRPr="00232D54">
        <w:rPr>
          <w:rFonts w:ascii="Times New Roman" w:hAnsi="Times New Roman" w:cs="Times New Roman"/>
          <w:sz w:val="24"/>
          <w:szCs w:val="24"/>
        </w:rPr>
        <w:t>)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пояснительная записка к проекту бюджета;</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методики (проекты методик) и расчеты распределения межбюджетных трансфертов;</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lastRenderedPageBreak/>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оценка ожидаемого исполнения бюджета поселения на текущий финансовый год;</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xml:space="preserve">- предложенные представительными органами, органами муниципального финансового контроля проекты бюджетных смет указанных органов, представляемые в случае возникновения разногласий с финансовым </w:t>
      </w:r>
      <w:r>
        <w:rPr>
          <w:rFonts w:ascii="Times New Roman" w:hAnsi="Times New Roman" w:cs="Times New Roman"/>
          <w:sz w:val="24"/>
          <w:szCs w:val="24"/>
        </w:rPr>
        <w:t>отделом администрации</w:t>
      </w:r>
      <w:r w:rsidRPr="00232D54">
        <w:rPr>
          <w:rFonts w:ascii="Times New Roman" w:hAnsi="Times New Roman" w:cs="Times New Roman"/>
          <w:sz w:val="24"/>
          <w:szCs w:val="24"/>
        </w:rPr>
        <w:t xml:space="preserve"> поселения в отношении указанных бюджетных смет;</w:t>
      </w:r>
    </w:p>
    <w:p w:rsidR="00BF6E6B" w:rsidRPr="00232D54" w:rsidRDefault="00BF6E6B" w:rsidP="00BF6E6B">
      <w:pPr>
        <w:pStyle w:val="ConsPlusNormal"/>
        <w:ind w:firstLine="709"/>
        <w:jc w:val="both"/>
        <w:rPr>
          <w:rFonts w:ascii="Times New Roman" w:hAnsi="Times New Roman" w:cs="Times New Roman"/>
          <w:sz w:val="24"/>
          <w:szCs w:val="24"/>
        </w:rPr>
      </w:pPr>
      <w:r w:rsidRPr="00232D54">
        <w:rPr>
          <w:rFonts w:ascii="Times New Roman" w:hAnsi="Times New Roman" w:cs="Times New Roman"/>
          <w:sz w:val="24"/>
          <w:szCs w:val="24"/>
        </w:rPr>
        <w:t>- иные документы и материалы.</w:t>
      </w:r>
    </w:p>
    <w:p w:rsidR="00BF6E6B" w:rsidRPr="00232D54" w:rsidRDefault="00BF6E6B" w:rsidP="00BF6E6B">
      <w:pPr>
        <w:ind w:firstLine="709"/>
        <w:jc w:val="both"/>
      </w:pPr>
      <w:r w:rsidRPr="00232D54">
        <w:t>9. Одновременно с проекто</w:t>
      </w:r>
      <w:r>
        <w:t xml:space="preserve">м решения о бюджете </w:t>
      </w:r>
      <w:r w:rsidRPr="00232D54">
        <w:t>поселения на очередной финансовый год (очередной финансовый год и плановый период) органы местной администрации:</w:t>
      </w:r>
    </w:p>
    <w:p w:rsidR="00BF6E6B" w:rsidRPr="00232D54" w:rsidRDefault="00BF6E6B" w:rsidP="00BF6E6B">
      <w:pPr>
        <w:ind w:firstLine="709"/>
        <w:jc w:val="both"/>
      </w:pPr>
      <w:r w:rsidRPr="00232D54">
        <w:t>- оценивают потери бюджета от предоставления налоговых льгот;</w:t>
      </w:r>
    </w:p>
    <w:p w:rsidR="00BF6E6B" w:rsidRPr="00232D54" w:rsidRDefault="00BF6E6B" w:rsidP="00BF6E6B">
      <w:pPr>
        <w:ind w:firstLine="709"/>
        <w:jc w:val="both"/>
      </w:pPr>
      <w:r w:rsidRPr="00232D54">
        <w:t>- разрабатывают проекты решений Совета депутатов поселения о внесении изменений и дополнений в решения Совета депутатов поселения о налогах и сборах;</w:t>
      </w:r>
    </w:p>
    <w:p w:rsidR="00BF6E6B" w:rsidRPr="00232D54" w:rsidRDefault="00BF6E6B" w:rsidP="00BF6E6B">
      <w:pPr>
        <w:ind w:firstLine="709"/>
        <w:jc w:val="both"/>
      </w:pPr>
      <w:r w:rsidRPr="00232D54">
        <w:t>- разрабатывают проекты нормативных правовых актов, в том числе решений Совета депутатов поселения, относительно действующих и принимаемых обязательств поселения.</w:t>
      </w:r>
    </w:p>
    <w:p w:rsidR="00BF6E6B" w:rsidRPr="00232D54" w:rsidRDefault="00BF6E6B" w:rsidP="00BF6E6B">
      <w:pPr>
        <w:ind w:firstLine="709"/>
        <w:jc w:val="both"/>
      </w:pPr>
      <w:r w:rsidRPr="00232D54">
        <w:t xml:space="preserve">10. Проект решения о бюджете, а также разрабатываемые одновременно с ним документы и материалы не позднее 1 </w:t>
      </w:r>
      <w:r>
        <w:t>окт</w:t>
      </w:r>
      <w:r w:rsidRPr="00232D54">
        <w:t>ября представляются в Администрацию поселения.</w:t>
      </w:r>
    </w:p>
    <w:p w:rsidR="00BF6E6B" w:rsidRPr="00232D54" w:rsidRDefault="00BF6E6B" w:rsidP="00BF6E6B">
      <w:pPr>
        <w:ind w:firstLine="709"/>
        <w:jc w:val="both"/>
      </w:pPr>
      <w:r w:rsidRPr="00232D54">
        <w:t>Администрация поселения рассматривает проект решения о бюджете и иные документы и материалы и в срок 3 рабочих дня принимает решение о внесении проекта решения о бюджете на очередной финансовый год (очередной финансовый год и плановый период) в</w:t>
      </w:r>
      <w:r w:rsidR="007D2863">
        <w:t xml:space="preserve"> </w:t>
      </w:r>
      <w:r w:rsidRPr="00232D54">
        <w:t>Совет депутатов поселения.</w:t>
      </w:r>
    </w:p>
    <w:p w:rsidR="00BF6E6B" w:rsidRPr="00232D54" w:rsidRDefault="00BF6E6B" w:rsidP="00BF6E6B">
      <w:pPr>
        <w:ind w:firstLine="709"/>
        <w:jc w:val="both"/>
      </w:pPr>
      <w:r w:rsidRPr="00232D54">
        <w:t>11. Проект бюджета поселени</w:t>
      </w:r>
      <w:r>
        <w:t>я</w:t>
      </w:r>
      <w:r w:rsidRPr="00232D54">
        <w:t xml:space="preserve">, вносимый в Совет депутатов </w:t>
      </w:r>
      <w:r>
        <w:t>п</w:t>
      </w:r>
      <w:r w:rsidRPr="00232D54">
        <w:t>оселения, подлежит официальному опубликованию.</w:t>
      </w:r>
    </w:p>
    <w:p w:rsidR="00BF6E6B" w:rsidRPr="00232D54" w:rsidRDefault="00BF6E6B" w:rsidP="00BF6E6B">
      <w:pPr>
        <w:ind w:firstLine="709"/>
      </w:pPr>
    </w:p>
    <w:p w:rsidR="00BF6E6B" w:rsidRPr="004B2D19" w:rsidRDefault="00BF6E6B" w:rsidP="00BF6E6B">
      <w:pPr>
        <w:jc w:val="center"/>
        <w:rPr>
          <w:b/>
        </w:rPr>
      </w:pPr>
      <w:r w:rsidRPr="004B2D19">
        <w:rPr>
          <w:b/>
        </w:rPr>
        <w:t xml:space="preserve">Раздел </w:t>
      </w:r>
      <w:r w:rsidRPr="004B2D19">
        <w:rPr>
          <w:b/>
          <w:lang w:val="en-US"/>
        </w:rPr>
        <w:t>III</w:t>
      </w:r>
      <w:r w:rsidRPr="004B2D19">
        <w:rPr>
          <w:b/>
        </w:rPr>
        <w:t>. Рассмотрение и утверждение проекта решения о бюджете</w:t>
      </w:r>
    </w:p>
    <w:p w:rsidR="00BF6E6B" w:rsidRPr="004B2D19" w:rsidRDefault="00BF6E6B" w:rsidP="00BF6E6B"/>
    <w:p w:rsidR="00BF6E6B" w:rsidRPr="004B2D19" w:rsidRDefault="00BF6E6B" w:rsidP="00BF6E6B">
      <w:pPr>
        <w:ind w:firstLine="709"/>
        <w:jc w:val="both"/>
        <w:rPr>
          <w:b/>
        </w:rPr>
      </w:pPr>
      <w:r w:rsidRPr="004B2D19">
        <w:rPr>
          <w:b/>
        </w:rPr>
        <w:t>Статья 2</w:t>
      </w:r>
      <w:r>
        <w:rPr>
          <w:b/>
        </w:rPr>
        <w:t>1</w:t>
      </w:r>
      <w:r w:rsidRPr="004B2D19">
        <w:rPr>
          <w:b/>
        </w:rPr>
        <w:t>. Внесение проекта решения о бюджете в Совет депутатов поселения</w:t>
      </w:r>
    </w:p>
    <w:p w:rsidR="00BF6E6B" w:rsidRPr="004B2D19" w:rsidRDefault="00BF6E6B" w:rsidP="00BF6E6B">
      <w:pPr>
        <w:ind w:firstLine="709"/>
        <w:jc w:val="both"/>
      </w:pPr>
    </w:p>
    <w:p w:rsidR="00BF6E6B" w:rsidRPr="004B2D19" w:rsidRDefault="00BF6E6B" w:rsidP="00BF6E6B">
      <w:pPr>
        <w:ind w:firstLine="709"/>
        <w:jc w:val="both"/>
      </w:pPr>
      <w:r w:rsidRPr="004B2D19">
        <w:t xml:space="preserve">Глава поселения вносит проект решения о бюджете на очередной финансовый год (очередной финансовый год и плановый период) на рассмотрение в Совет депутатов поселения не позднее </w:t>
      </w:r>
      <w:r>
        <w:t>1дека</w:t>
      </w:r>
      <w:r w:rsidRPr="004B2D19">
        <w:t>бря текущего года.</w:t>
      </w:r>
    </w:p>
    <w:p w:rsidR="00BF6E6B" w:rsidRPr="004B2D19" w:rsidRDefault="00BF6E6B" w:rsidP="00BF6E6B">
      <w:pPr>
        <w:ind w:firstLine="709"/>
        <w:jc w:val="both"/>
      </w:pPr>
      <w:r w:rsidRPr="004B2D19">
        <w:t>Внесению проекта решения о бюджете должно предшествовать внесение в Совет депутатов</w:t>
      </w:r>
      <w:r w:rsidR="007D2863">
        <w:t xml:space="preserve"> </w:t>
      </w:r>
      <w:r w:rsidRPr="004B2D19">
        <w:t>поселения проектов решений об изменении и дополнении решений о налогах и сборах.</w:t>
      </w:r>
    </w:p>
    <w:p w:rsidR="00BF6E6B" w:rsidRPr="004B2D19" w:rsidRDefault="00BF6E6B" w:rsidP="00BF6E6B">
      <w:pPr>
        <w:ind w:firstLine="709"/>
        <w:jc w:val="both"/>
      </w:pPr>
      <w:r w:rsidRPr="004B2D19">
        <w:t xml:space="preserve">Одновременно с проектом бюджета в </w:t>
      </w:r>
      <w:r>
        <w:t>представительный</w:t>
      </w:r>
      <w:r w:rsidRPr="004B2D19">
        <w:t xml:space="preserve"> орган представляются документы и материалы в соответствии со статьей 184.2 Бюджетного кодекса Российской Федерации.</w:t>
      </w:r>
    </w:p>
    <w:p w:rsidR="00BF6E6B" w:rsidRPr="004B2D19" w:rsidRDefault="00BF6E6B" w:rsidP="00BF6E6B">
      <w:pPr>
        <w:ind w:firstLine="709"/>
        <w:jc w:val="both"/>
      </w:pPr>
      <w:r w:rsidRPr="004B2D19">
        <w:t>В случае утверждения решением о бюджете распределения бюджетных ассигнований по муниципальным программам и не</w:t>
      </w:r>
      <w:r w:rsidR="007D2863">
        <w:t xml:space="preserve"> </w:t>
      </w:r>
      <w:r w:rsidRPr="004B2D19">
        <w:t>программным направлениям деятельности к проекту решения о бюджете представляются паспорта муниципальных программ.</w:t>
      </w:r>
    </w:p>
    <w:p w:rsidR="00BF6E6B" w:rsidRPr="004B2D19" w:rsidRDefault="00BF6E6B" w:rsidP="00BF6E6B">
      <w:pPr>
        <w:ind w:firstLine="709"/>
        <w:jc w:val="both"/>
      </w:pPr>
      <w:r w:rsidRPr="004B2D19">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BF6E6B" w:rsidRPr="004B2D19" w:rsidRDefault="00BF6E6B" w:rsidP="00BF6E6B"/>
    <w:p w:rsidR="00BF6E6B" w:rsidRDefault="00BF6E6B" w:rsidP="00BF6E6B">
      <w:pPr>
        <w:ind w:firstLine="709"/>
        <w:jc w:val="both"/>
        <w:rPr>
          <w:b/>
        </w:rPr>
      </w:pPr>
      <w:r w:rsidRPr="004B2D19">
        <w:rPr>
          <w:b/>
        </w:rPr>
        <w:t>Статья 2</w:t>
      </w:r>
      <w:r>
        <w:rPr>
          <w:b/>
        </w:rPr>
        <w:t>2</w:t>
      </w:r>
      <w:r w:rsidRPr="004B2D19">
        <w:rPr>
          <w:b/>
        </w:rPr>
        <w:t>. Рассмотрение проекта решения о бюджете поселения</w:t>
      </w:r>
    </w:p>
    <w:p w:rsidR="00BF6E6B" w:rsidRPr="004B2D19" w:rsidRDefault="00BF6E6B" w:rsidP="00BF6E6B">
      <w:pPr>
        <w:ind w:firstLine="709"/>
        <w:jc w:val="both"/>
        <w:rPr>
          <w:b/>
        </w:rPr>
      </w:pPr>
    </w:p>
    <w:p w:rsidR="00BF6E6B" w:rsidRPr="004B2D19" w:rsidRDefault="00BF6E6B" w:rsidP="00BF6E6B">
      <w:pPr>
        <w:ind w:firstLine="709"/>
        <w:jc w:val="both"/>
      </w:pPr>
      <w:r w:rsidRPr="004B2D19">
        <w:t xml:space="preserve">1. В течение суток со дня внесения проекта решения о бюджете на очередной финансовый год (очередной финансовый год и плановый период) в Совет депутатов </w:t>
      </w:r>
      <w:r>
        <w:lastRenderedPageBreak/>
        <w:t xml:space="preserve">поселения председатель </w:t>
      </w:r>
      <w:r w:rsidRPr="004B2D19">
        <w:t>направляет его в Контрольно-</w:t>
      </w:r>
      <w:r>
        <w:t xml:space="preserve">счетную комиссию </w:t>
      </w:r>
      <w:r w:rsidRPr="004B2D19">
        <w:t>муниципального района для проведения экспертизы.</w:t>
      </w:r>
    </w:p>
    <w:p w:rsidR="00BF6E6B" w:rsidRPr="004B2D19" w:rsidRDefault="00BF6E6B" w:rsidP="00BF6E6B">
      <w:pPr>
        <w:ind w:firstLine="709"/>
        <w:jc w:val="both"/>
      </w:pPr>
      <w:r w:rsidRPr="004B2D19">
        <w:t>2. Контрольно-</w:t>
      </w:r>
      <w:r>
        <w:t xml:space="preserve">счетная комиссия </w:t>
      </w:r>
      <w:r w:rsidRPr="004B2D19">
        <w:t xml:space="preserve">района в подготавливает заключение о проекте решения о бюджете с указанием недостатков данного проекта в случае их выявления. </w:t>
      </w:r>
    </w:p>
    <w:p w:rsidR="00BF6E6B" w:rsidRPr="004B2D19" w:rsidRDefault="00BF6E6B" w:rsidP="00BF6E6B">
      <w:pPr>
        <w:ind w:firstLine="709"/>
        <w:jc w:val="both"/>
      </w:pPr>
      <w:r w:rsidRPr="004B2D19">
        <w:t>Заключение Контрольно-</w:t>
      </w:r>
      <w:r>
        <w:t xml:space="preserve">счетной комиссии </w:t>
      </w:r>
      <w:r w:rsidRPr="004B2D19">
        <w:t>района учитывается при подготовке депутатами поселения поправок к проекту решения о бюджете поселения.</w:t>
      </w:r>
    </w:p>
    <w:p w:rsidR="00BF6E6B" w:rsidRPr="004B2D19" w:rsidRDefault="00BF6E6B" w:rsidP="00BF6E6B">
      <w:pPr>
        <w:ind w:firstLine="709"/>
        <w:jc w:val="both"/>
      </w:pPr>
      <w:r w:rsidRPr="004B2D19">
        <w:t>3. Внесенный проект решения о бюджете на очередной финансовый год (очередной финансовый год и плановый период) с заключением Контрольно-счетно</w:t>
      </w:r>
      <w:r>
        <w:t>й комиссии</w:t>
      </w:r>
      <w:r w:rsidRPr="004B2D19">
        <w:t xml:space="preserve"> муниципального района направляется на рассмотрение депутатам поселения. </w:t>
      </w:r>
    </w:p>
    <w:p w:rsidR="00BF6E6B" w:rsidRPr="004B2D19" w:rsidRDefault="00BF6E6B" w:rsidP="00BF6E6B">
      <w:pPr>
        <w:ind w:firstLine="709"/>
        <w:jc w:val="both"/>
      </w:pPr>
      <w:r w:rsidRPr="004B2D19">
        <w:t>4. В недельный срок с момента направления проекта решения о бюджете поселения с заключением Контрольно-счетного органа муниципального района в комитеты и комиссии, а также депутатам поселения проводится первое чтение проекта решения о бюджете муниципального образования.</w:t>
      </w:r>
    </w:p>
    <w:p w:rsidR="00BF6E6B" w:rsidRPr="004B2D19" w:rsidRDefault="00BF6E6B" w:rsidP="00BF6E6B">
      <w:pPr>
        <w:ind w:firstLine="709"/>
        <w:jc w:val="both"/>
      </w:pPr>
      <w:r w:rsidRPr="004B2D19">
        <w:t xml:space="preserve">Предметом первого чтения является одобрение основных параметров проекта решения о бюджете муниципального образования. </w:t>
      </w:r>
    </w:p>
    <w:p w:rsidR="00BF6E6B" w:rsidRPr="004B2D19" w:rsidRDefault="00BF6E6B" w:rsidP="00BF6E6B">
      <w:pPr>
        <w:ind w:firstLine="709"/>
        <w:jc w:val="both"/>
      </w:pPr>
      <w:r w:rsidRPr="004B2D19">
        <w:t>5. В двухнедельный срок с момента проведения первого чтения проект решения о бюджете поселения рассматривается</w:t>
      </w:r>
      <w:r>
        <w:t xml:space="preserve"> С</w:t>
      </w:r>
      <w:r w:rsidRPr="004B2D19">
        <w:t>оветом депутатов поселения во втором чтении.</w:t>
      </w:r>
    </w:p>
    <w:p w:rsidR="00BF6E6B" w:rsidRPr="004B2D19" w:rsidRDefault="00BF6E6B" w:rsidP="00BF6E6B">
      <w:pPr>
        <w:ind w:firstLine="709"/>
        <w:jc w:val="both"/>
      </w:pPr>
      <w:r w:rsidRPr="004B2D19">
        <w:t>Во втором чтении проект решения о бюджете поселении принимается окончательно.</w:t>
      </w:r>
    </w:p>
    <w:p w:rsidR="00BF6E6B" w:rsidRPr="004B2D19" w:rsidRDefault="00BF6E6B" w:rsidP="00BF6E6B">
      <w:pPr>
        <w:ind w:firstLine="709"/>
        <w:jc w:val="both"/>
      </w:pPr>
      <w:r w:rsidRPr="004B2D19">
        <w:t>6. В случае возникновения несогласованных вопросов по проекту решения о бюджете поселения решением председателя Совета депутатов поселения может создаваться согласительная комиссия, в которую входит равное количество представителей администрации и Совета депутатов поселения.</w:t>
      </w:r>
    </w:p>
    <w:p w:rsidR="00BF6E6B" w:rsidRPr="004B2D19" w:rsidRDefault="00BF6E6B" w:rsidP="00BF6E6B">
      <w:pPr>
        <w:ind w:firstLine="709"/>
        <w:jc w:val="both"/>
      </w:pPr>
      <w:r w:rsidRPr="004B2D19">
        <w:t>Согласительная комиссия рассматривает спорные вопросы в период между первым и вторым чтением проекта решения о бюджете поселения в соответствии с регламентом, утвержденным председателем.</w:t>
      </w:r>
    </w:p>
    <w:p w:rsidR="00BF6E6B" w:rsidRPr="004B2D19" w:rsidRDefault="00BF6E6B" w:rsidP="00BF6E6B">
      <w:pPr>
        <w:ind w:firstLine="709"/>
        <w:jc w:val="both"/>
      </w:pPr>
      <w:r w:rsidRPr="004B2D19">
        <w:t>7. Принятое Советом депутатов поселения решение о бюджете на очередной финансовый год (очередной финансовый год и плановый период) в течени</w:t>
      </w:r>
      <w:proofErr w:type="gramStart"/>
      <w:r w:rsidRPr="004B2D19">
        <w:t>и</w:t>
      </w:r>
      <w:proofErr w:type="gramEnd"/>
      <w:r w:rsidRPr="004B2D19">
        <w:t xml:space="preserve"> 7 дней направляется Главе</w:t>
      </w:r>
      <w:r w:rsidR="007D2863">
        <w:t xml:space="preserve"> </w:t>
      </w:r>
      <w:r w:rsidRPr="004B2D19">
        <w:t>поселения для подписания и обнародования</w:t>
      </w:r>
      <w:r>
        <w:t xml:space="preserve"> (опубликования)</w:t>
      </w:r>
      <w:r w:rsidRPr="004B2D19">
        <w:t>.</w:t>
      </w:r>
    </w:p>
    <w:p w:rsidR="00BF6E6B" w:rsidRPr="004B2D19" w:rsidRDefault="00BF6E6B" w:rsidP="00BF6E6B">
      <w:pPr>
        <w:ind w:firstLine="709"/>
        <w:jc w:val="both"/>
        <w:rPr>
          <w:b/>
        </w:rPr>
      </w:pPr>
    </w:p>
    <w:p w:rsidR="00BF6E6B" w:rsidRDefault="00BF6E6B" w:rsidP="00BF6E6B">
      <w:pPr>
        <w:ind w:firstLine="709"/>
        <w:jc w:val="both"/>
        <w:rPr>
          <w:b/>
        </w:rPr>
      </w:pPr>
      <w:r w:rsidRPr="004B2D19">
        <w:rPr>
          <w:b/>
        </w:rPr>
        <w:t>Статья 2</w:t>
      </w:r>
      <w:r>
        <w:rPr>
          <w:b/>
        </w:rPr>
        <w:t>3</w:t>
      </w:r>
      <w:r w:rsidRPr="004B2D19">
        <w:rPr>
          <w:b/>
        </w:rPr>
        <w:t xml:space="preserve">. Сроки утверждения решения о бюджете и последствия непринятия проекта решения о бюджете на очередной финансовый год (очередной финансовый год и плановый период) </w:t>
      </w:r>
      <w:r>
        <w:rPr>
          <w:b/>
        </w:rPr>
        <w:t>в срок</w:t>
      </w:r>
    </w:p>
    <w:p w:rsidR="00BF6E6B" w:rsidRPr="004B2D19" w:rsidRDefault="00BF6E6B" w:rsidP="00BF6E6B">
      <w:pPr>
        <w:ind w:firstLine="709"/>
        <w:jc w:val="both"/>
      </w:pPr>
    </w:p>
    <w:p w:rsidR="00BF6E6B" w:rsidRPr="004B2D19" w:rsidRDefault="00BF6E6B" w:rsidP="00BF6E6B">
      <w:pPr>
        <w:ind w:firstLine="709"/>
        <w:jc w:val="both"/>
      </w:pPr>
      <w:r w:rsidRPr="004B2D19">
        <w:t>1. Решение о бюджете поселения должно быть рассмотрено, утверждено Советом депутатов поселения, подписано главой поселения и обнародовано до начала очередного финансового года.</w:t>
      </w:r>
    </w:p>
    <w:p w:rsidR="00BF6E6B" w:rsidRPr="004B2D19" w:rsidRDefault="00BF6E6B" w:rsidP="00BF6E6B">
      <w:pPr>
        <w:ind w:firstLine="709"/>
        <w:jc w:val="both"/>
      </w:pPr>
      <w:r w:rsidRPr="004B2D19">
        <w:t>Органы местного самоуправления поселени</w:t>
      </w:r>
      <w:r>
        <w:t>я</w:t>
      </w:r>
      <w:r w:rsidRPr="004B2D19">
        <w:t xml:space="preserve">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BF6E6B" w:rsidRPr="004B2D19" w:rsidRDefault="00BF6E6B" w:rsidP="00BF6E6B">
      <w:pPr>
        <w:ind w:firstLine="709"/>
        <w:jc w:val="both"/>
      </w:pPr>
      <w:r w:rsidRPr="004B2D19">
        <w:t xml:space="preserve">2. В случае, если решение о бюджете на очередной финансовый год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финансовый </w:t>
      </w:r>
      <w:r>
        <w:t xml:space="preserve">одел </w:t>
      </w:r>
      <w:r w:rsidRPr="004B2D19">
        <w:t>администрации вправе:</w:t>
      </w:r>
    </w:p>
    <w:p w:rsidR="00BF6E6B" w:rsidRPr="004B2D19" w:rsidRDefault="00BF6E6B" w:rsidP="00BF6E6B">
      <w:pPr>
        <w:ind w:firstLine="709"/>
        <w:jc w:val="both"/>
      </w:pPr>
      <w:r w:rsidRPr="004B2D19">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BF6E6B" w:rsidRPr="004B2D19" w:rsidRDefault="00BF6E6B" w:rsidP="00BF6E6B">
      <w:pPr>
        <w:ind w:firstLine="709"/>
        <w:jc w:val="both"/>
      </w:pPr>
      <w:r w:rsidRPr="004B2D19">
        <w:t>-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BF6E6B" w:rsidRPr="004B2D19" w:rsidRDefault="00BF6E6B" w:rsidP="00BF6E6B">
      <w:pPr>
        <w:ind w:firstLine="709"/>
        <w:jc w:val="both"/>
      </w:pPr>
      <w:r w:rsidRPr="004B2D19">
        <w:lastRenderedPageBreak/>
        <w:t>- порядок распределения 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BF6E6B" w:rsidRPr="004B2D19" w:rsidRDefault="00BF6E6B" w:rsidP="00BF6E6B">
      <w:pPr>
        <w:ind w:firstLine="709"/>
        <w:jc w:val="both"/>
      </w:pPr>
      <w:r w:rsidRPr="004B2D19">
        <w:t xml:space="preserve">3. Если решение о бюджете не вступило в силу через три месяца после начала финансового года, финансовый </w:t>
      </w:r>
      <w:r>
        <w:t>отдел</w:t>
      </w:r>
      <w:r w:rsidRPr="004B2D19">
        <w:t xml:space="preserve"> администрации поселения организует исполнение бюджета при соблюдении условий определенных пунктом 2 настоящей статьи.</w:t>
      </w:r>
    </w:p>
    <w:p w:rsidR="00BF6E6B" w:rsidRPr="004B2D19" w:rsidRDefault="00BF6E6B" w:rsidP="00BF6E6B">
      <w:pPr>
        <w:ind w:firstLine="709"/>
        <w:jc w:val="both"/>
      </w:pPr>
      <w:r w:rsidRPr="004B2D19">
        <w:t>При этом финансовый орган администрации поселения не имеет права:</w:t>
      </w:r>
    </w:p>
    <w:p w:rsidR="00BF6E6B" w:rsidRPr="004B2D19" w:rsidRDefault="00BF6E6B" w:rsidP="00BF6E6B">
      <w:pPr>
        <w:ind w:firstLine="709"/>
        <w:jc w:val="both"/>
      </w:pPr>
      <w:r w:rsidRPr="004B2D19">
        <w:t>- доводить лимиты бюджетных обязательств и бюджетные ассигнования на бюджетные инвестиции и субсидии юридическим и физическим лицам;</w:t>
      </w:r>
    </w:p>
    <w:p w:rsidR="00BF6E6B" w:rsidRPr="004B2D19" w:rsidRDefault="00BF6E6B" w:rsidP="00BF6E6B">
      <w:pPr>
        <w:ind w:firstLine="709"/>
        <w:jc w:val="both"/>
      </w:pPr>
      <w:r w:rsidRPr="004B2D19">
        <w:t>- предоставлять бюджетные кредиты;</w:t>
      </w:r>
    </w:p>
    <w:p w:rsidR="00BF6E6B" w:rsidRPr="004B2D19" w:rsidRDefault="00BF6E6B" w:rsidP="00BF6E6B">
      <w:pPr>
        <w:ind w:firstLine="709"/>
        <w:jc w:val="both"/>
      </w:pPr>
      <w:r w:rsidRPr="004B2D19">
        <w:t>- осуществлять заимствования в размере более одной восьмой объема заимствований предыдущего финансового года в расчете на квартал;</w:t>
      </w:r>
    </w:p>
    <w:p w:rsidR="00BF6E6B" w:rsidRPr="004B2D19" w:rsidRDefault="00BF6E6B" w:rsidP="00BF6E6B">
      <w:pPr>
        <w:ind w:firstLine="709"/>
        <w:jc w:val="both"/>
      </w:pPr>
      <w:r w:rsidRPr="004B2D19">
        <w:t>- формировать резервные фонды.</w:t>
      </w:r>
    </w:p>
    <w:p w:rsidR="00BF6E6B" w:rsidRPr="004B2D19" w:rsidRDefault="00BF6E6B" w:rsidP="00BF6E6B">
      <w:pPr>
        <w:rPr>
          <w:b/>
        </w:rPr>
      </w:pPr>
    </w:p>
    <w:p w:rsidR="00BF6E6B" w:rsidRPr="004B2D19" w:rsidRDefault="00BF6E6B" w:rsidP="00BF6E6B">
      <w:pPr>
        <w:jc w:val="center"/>
        <w:rPr>
          <w:b/>
          <w:i/>
        </w:rPr>
      </w:pPr>
      <w:r w:rsidRPr="004B2D19">
        <w:rPr>
          <w:b/>
        </w:rPr>
        <w:t xml:space="preserve">Раздел </w:t>
      </w:r>
      <w:r w:rsidRPr="004B2D19">
        <w:rPr>
          <w:b/>
          <w:lang w:val="en-US"/>
        </w:rPr>
        <w:t>IV</w:t>
      </w:r>
      <w:r w:rsidRPr="004B2D19">
        <w:rPr>
          <w:b/>
        </w:rPr>
        <w:t>. Исполнение бюджета поселения</w:t>
      </w:r>
    </w:p>
    <w:p w:rsidR="00BF6E6B" w:rsidRPr="004B2D19" w:rsidRDefault="00BF6E6B" w:rsidP="00BF6E6B">
      <w:pPr>
        <w:rPr>
          <w:b/>
          <w:bCs/>
        </w:rPr>
      </w:pPr>
    </w:p>
    <w:p w:rsidR="00BF6E6B" w:rsidRPr="004B2D19" w:rsidRDefault="00BF6E6B" w:rsidP="00BF6E6B">
      <w:pPr>
        <w:ind w:firstLine="709"/>
        <w:jc w:val="both"/>
        <w:rPr>
          <w:b/>
          <w:bCs/>
        </w:rPr>
      </w:pPr>
      <w:r w:rsidRPr="004B2D19">
        <w:rPr>
          <w:b/>
          <w:bCs/>
        </w:rPr>
        <w:t>Статья 2</w:t>
      </w:r>
      <w:r>
        <w:rPr>
          <w:b/>
          <w:bCs/>
        </w:rPr>
        <w:t>4</w:t>
      </w:r>
      <w:r w:rsidRPr="004B2D19">
        <w:rPr>
          <w:b/>
          <w:bCs/>
        </w:rPr>
        <w:t>. Основы исполнения бюджета</w:t>
      </w:r>
    </w:p>
    <w:p w:rsidR="00BF6E6B" w:rsidRPr="004B2D19" w:rsidRDefault="00BF6E6B" w:rsidP="00BF6E6B">
      <w:pPr>
        <w:ind w:firstLine="709"/>
        <w:jc w:val="both"/>
        <w:rPr>
          <w:b/>
          <w:bCs/>
        </w:rPr>
      </w:pPr>
    </w:p>
    <w:p w:rsidR="00BF6E6B" w:rsidRPr="004B2D19" w:rsidRDefault="00BF6E6B" w:rsidP="00BF6E6B">
      <w:pPr>
        <w:ind w:firstLine="709"/>
        <w:jc w:val="both"/>
      </w:pPr>
      <w:r w:rsidRPr="004B2D19">
        <w:t>1. Исполнение бюджета обеспечивается администраци</w:t>
      </w:r>
      <w:r>
        <w:t>ей</w:t>
      </w:r>
      <w:r w:rsidRPr="004B2D19">
        <w:t xml:space="preserve"> поселения. Финансовый </w:t>
      </w:r>
      <w:r>
        <w:t>отдел</w:t>
      </w:r>
      <w:r w:rsidRPr="004B2D19">
        <w:t xml:space="preserve"> администрации поселения организует и осуществляет исполнение бюджета поселения, управление счетами администрации поселения и бюджетными средствами.</w:t>
      </w:r>
    </w:p>
    <w:p w:rsidR="00BF6E6B" w:rsidRPr="004B2D19" w:rsidRDefault="00BF6E6B" w:rsidP="00BF6E6B">
      <w:pPr>
        <w:ind w:firstLine="709"/>
        <w:jc w:val="both"/>
      </w:pPr>
      <w:r w:rsidRPr="004B2D19">
        <w:t>2. Исполнение бюджета организуется на основе сводной бюджетной росписи и кассового плана.</w:t>
      </w:r>
    </w:p>
    <w:p w:rsidR="00BF6E6B" w:rsidRPr="004B2D19" w:rsidRDefault="00BF6E6B" w:rsidP="00BF6E6B">
      <w:pPr>
        <w:ind w:firstLine="709"/>
        <w:jc w:val="both"/>
      </w:pPr>
      <w:r w:rsidRPr="004B2D19">
        <w:t>3. Бюджет поселения исполняется на основе принципа единства кассы и подведомственности расходов.</w:t>
      </w:r>
    </w:p>
    <w:p w:rsidR="00BF6E6B" w:rsidRPr="004B2D19" w:rsidRDefault="00BF6E6B" w:rsidP="00BF6E6B">
      <w:pPr>
        <w:ind w:firstLine="709"/>
        <w:jc w:val="both"/>
      </w:pPr>
      <w:r w:rsidRPr="004B2D19">
        <w:t>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BF6E6B" w:rsidRPr="004B2D19" w:rsidRDefault="00BF6E6B" w:rsidP="00BF6E6B">
      <w:pPr>
        <w:ind w:firstLine="709"/>
        <w:jc w:val="both"/>
      </w:pPr>
      <w:r w:rsidRPr="004B2D19">
        <w:t>4. Кассовое обслуживание исполнения бюджета осуществляется Федеральным казначейством.</w:t>
      </w:r>
    </w:p>
    <w:p w:rsidR="00BF6E6B" w:rsidRPr="004B2D19" w:rsidRDefault="00BF6E6B" w:rsidP="00BF6E6B">
      <w:pPr>
        <w:ind w:firstLine="709"/>
        <w:jc w:val="both"/>
      </w:pPr>
      <w:r w:rsidRPr="004B2D19">
        <w:t>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статей 38.2 и 156 Бюджетного кодекса Российской Федерации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частью 5 статьи 215.1 Бюджетного кодекса Российской Федерации.</w:t>
      </w:r>
    </w:p>
    <w:p w:rsidR="00BF6E6B" w:rsidRPr="004B2D19" w:rsidRDefault="00BF6E6B" w:rsidP="00BF6E6B">
      <w:pPr>
        <w:ind w:firstLine="709"/>
        <w:jc w:val="both"/>
      </w:pPr>
      <w:r w:rsidRPr="004B2D19">
        <w:t xml:space="preserve">Право открытия и закрытия единого счета бюджета поселении принадлежит </w:t>
      </w:r>
      <w:bookmarkStart w:id="6" w:name="_Toc105937815"/>
      <w:r w:rsidRPr="004B2D19">
        <w:t>Администрации поселения.</w:t>
      </w:r>
    </w:p>
    <w:p w:rsidR="00BF6E6B" w:rsidRPr="004B2D19" w:rsidRDefault="00BF6E6B" w:rsidP="00BF6E6B">
      <w:pPr>
        <w:rPr>
          <w:b/>
          <w:bCs/>
        </w:rPr>
      </w:pPr>
    </w:p>
    <w:p w:rsidR="00BF6E6B" w:rsidRPr="004B2D19" w:rsidRDefault="00BF6E6B" w:rsidP="00BF6E6B">
      <w:pPr>
        <w:ind w:firstLine="709"/>
        <w:jc w:val="both"/>
        <w:rPr>
          <w:b/>
          <w:bCs/>
        </w:rPr>
      </w:pPr>
      <w:r w:rsidRPr="004B2D19">
        <w:rPr>
          <w:b/>
          <w:bCs/>
        </w:rPr>
        <w:t>Статья 2</w:t>
      </w:r>
      <w:r>
        <w:rPr>
          <w:b/>
          <w:bCs/>
        </w:rPr>
        <w:t>5</w:t>
      </w:r>
      <w:r w:rsidRPr="004B2D19">
        <w:rPr>
          <w:b/>
          <w:bCs/>
        </w:rPr>
        <w:t>. Сводная бюджетная роспись</w:t>
      </w:r>
    </w:p>
    <w:p w:rsidR="00BF6E6B" w:rsidRPr="004B2D19" w:rsidRDefault="00BF6E6B" w:rsidP="00BF6E6B">
      <w:pPr>
        <w:ind w:firstLine="709"/>
        <w:jc w:val="both"/>
        <w:rPr>
          <w:bCs/>
        </w:rPr>
      </w:pPr>
    </w:p>
    <w:p w:rsidR="00BF6E6B" w:rsidRPr="004B2D19" w:rsidRDefault="00BF6E6B" w:rsidP="00BF6E6B">
      <w:pPr>
        <w:ind w:firstLine="709"/>
        <w:jc w:val="both"/>
        <w:rPr>
          <w:bCs/>
        </w:rPr>
      </w:pPr>
      <w:r w:rsidRPr="004B2D19">
        <w:rPr>
          <w:bCs/>
        </w:rPr>
        <w:t xml:space="preserve">1. Порядок составления и ведения сводной бюджетной росписи устанавливается администрацией </w:t>
      </w:r>
      <w:r w:rsidRPr="004B2D19">
        <w:t>поселения</w:t>
      </w:r>
      <w:r w:rsidRPr="004B2D19">
        <w:rPr>
          <w:bCs/>
        </w:rPr>
        <w:t>;</w:t>
      </w:r>
    </w:p>
    <w:p w:rsidR="00BF6E6B" w:rsidRPr="004B2D19" w:rsidRDefault="00BF6E6B" w:rsidP="00BF6E6B">
      <w:pPr>
        <w:ind w:firstLine="709"/>
        <w:jc w:val="both"/>
        <w:rPr>
          <w:bCs/>
        </w:rPr>
      </w:pPr>
      <w:r w:rsidRPr="004B2D19">
        <w:rPr>
          <w:bCs/>
        </w:rPr>
        <w:t xml:space="preserve">Утверждение сводной бюджетной росписи и внесение изменений в нее осуществляется главой </w:t>
      </w:r>
      <w:r w:rsidRPr="004B2D19">
        <w:t>поселения</w:t>
      </w:r>
      <w:r w:rsidRPr="004B2D19">
        <w:rPr>
          <w:bCs/>
        </w:rPr>
        <w:t>.</w:t>
      </w:r>
    </w:p>
    <w:p w:rsidR="00BF6E6B" w:rsidRPr="004B2D19" w:rsidRDefault="00BF6E6B" w:rsidP="00BF6E6B">
      <w:pPr>
        <w:ind w:firstLine="709"/>
        <w:jc w:val="both"/>
        <w:rPr>
          <w:bCs/>
        </w:rPr>
      </w:pPr>
      <w:r w:rsidRPr="004B2D19">
        <w:rPr>
          <w:bCs/>
        </w:rPr>
        <w:lastRenderedPageBreak/>
        <w:t>2. Утвержденные показатели сводной бюджетной росписи должны соответствовать решению о бюджете.</w:t>
      </w:r>
    </w:p>
    <w:p w:rsidR="00BF6E6B" w:rsidRPr="004B2D19" w:rsidRDefault="00BF6E6B" w:rsidP="00BF6E6B">
      <w:pPr>
        <w:ind w:firstLine="709"/>
        <w:jc w:val="both"/>
        <w:rPr>
          <w:bCs/>
        </w:rPr>
      </w:pPr>
      <w:r w:rsidRPr="004B2D19">
        <w:rPr>
          <w:bCs/>
        </w:rPr>
        <w:t>В случае принятия решения о внесении изменений в решение о бюджете глава сельского поселения утверждает соответствующие изменения в сводную бюджетную роспись.</w:t>
      </w:r>
    </w:p>
    <w:p w:rsidR="00BF6E6B" w:rsidRPr="004B2D19" w:rsidRDefault="00BF6E6B" w:rsidP="00BF6E6B">
      <w:pPr>
        <w:ind w:firstLine="709"/>
        <w:jc w:val="both"/>
        <w:rPr>
          <w:bCs/>
        </w:rPr>
      </w:pPr>
      <w:r w:rsidRPr="004B2D19">
        <w:rPr>
          <w:bCs/>
        </w:rPr>
        <w:t xml:space="preserve">В ходе исполнения бюджета показатели сводной бюджетной росписи могут быть изменены </w:t>
      </w:r>
      <w:proofErr w:type="gramStart"/>
      <w:r w:rsidRPr="004B2D19">
        <w:rPr>
          <w:bCs/>
        </w:rPr>
        <w:t>в соответствии с постан</w:t>
      </w:r>
      <w:r w:rsidR="007D2863">
        <w:rPr>
          <w:bCs/>
        </w:rPr>
        <w:t>о</w:t>
      </w:r>
      <w:r w:rsidRPr="004B2D19">
        <w:rPr>
          <w:bCs/>
        </w:rPr>
        <w:t xml:space="preserve">влением администрации </w:t>
      </w:r>
      <w:r w:rsidRPr="004B2D19">
        <w:t>поселения</w:t>
      </w:r>
      <w:r w:rsidRPr="004B2D19">
        <w:rPr>
          <w:bCs/>
        </w:rPr>
        <w:t xml:space="preserve"> без внесения изменений в решение о бюджете</w:t>
      </w:r>
      <w:proofErr w:type="gramEnd"/>
      <w:r w:rsidRPr="004B2D19">
        <w:rPr>
          <w:bCs/>
        </w:rPr>
        <w:t xml:space="preserve"> в соответствии со статьей 217 Бюджетного кодекса Российской Федерации.</w:t>
      </w:r>
    </w:p>
    <w:p w:rsidR="00BF6E6B" w:rsidRPr="004B2D19" w:rsidRDefault="00BF6E6B" w:rsidP="00BF6E6B">
      <w:pPr>
        <w:ind w:firstLine="709"/>
        <w:jc w:val="both"/>
      </w:pPr>
      <w:r w:rsidRPr="004B2D19">
        <w:rPr>
          <w:bCs/>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F6E6B" w:rsidRPr="004B2D19" w:rsidRDefault="00BF6E6B" w:rsidP="00BF6E6B">
      <w:pPr>
        <w:ind w:firstLine="709"/>
        <w:jc w:val="both"/>
        <w:rPr>
          <w:bCs/>
        </w:rPr>
      </w:pPr>
      <w:proofErr w:type="gramStart"/>
      <w:r w:rsidRPr="004B2D19">
        <w:rPr>
          <w:bCs/>
        </w:rPr>
        <w:t>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w:t>
      </w:r>
      <w:r w:rsidR="007D2863">
        <w:rPr>
          <w:bCs/>
        </w:rPr>
        <w:t xml:space="preserve"> </w:t>
      </w:r>
      <w:r w:rsidRPr="004B2D19">
        <w:rPr>
          <w:bCs/>
        </w:rPr>
        <w:t>программным направлениям деятельности), группам (группам и подгруппам) видов расходов классификации расходов бюджетов.</w:t>
      </w:r>
      <w:proofErr w:type="gramEnd"/>
    </w:p>
    <w:p w:rsidR="00BF6E6B" w:rsidRPr="004B2D19" w:rsidRDefault="00BF6E6B" w:rsidP="00BF6E6B">
      <w:pPr>
        <w:ind w:firstLine="709"/>
        <w:jc w:val="both"/>
        <w:rPr>
          <w:bCs/>
        </w:rPr>
      </w:pPr>
      <w:r w:rsidRPr="004B2D19">
        <w:rPr>
          <w:bCs/>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BF6E6B" w:rsidRPr="004B2D19" w:rsidRDefault="00BF6E6B" w:rsidP="00BF6E6B">
      <w:pPr>
        <w:ind w:firstLine="709"/>
        <w:jc w:val="both"/>
        <w:rPr>
          <w:bCs/>
        </w:rPr>
      </w:pPr>
      <w:r w:rsidRPr="004B2D19">
        <w:rPr>
          <w:bCs/>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BF6E6B" w:rsidRPr="004B2D19" w:rsidRDefault="00BF6E6B" w:rsidP="00BF6E6B">
      <w:pPr>
        <w:ind w:firstLine="709"/>
        <w:jc w:val="both"/>
        <w:rPr>
          <w:bCs/>
        </w:rPr>
      </w:pPr>
      <w:r w:rsidRPr="004B2D19">
        <w:rPr>
          <w:bCs/>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статье 217 Бюджетного кодекса Российской Федерации.</w:t>
      </w:r>
    </w:p>
    <w:p w:rsidR="00BF6E6B" w:rsidRPr="004B2D19" w:rsidRDefault="00BF6E6B" w:rsidP="00BF6E6B">
      <w:pPr>
        <w:ind w:firstLine="709"/>
        <w:jc w:val="both"/>
        <w:rPr>
          <w:bCs/>
        </w:rPr>
      </w:pPr>
      <w:r w:rsidRPr="004B2D19">
        <w:rPr>
          <w:bCs/>
        </w:rPr>
        <w:t>4.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BF6E6B" w:rsidRPr="004B2D19" w:rsidRDefault="00BF6E6B" w:rsidP="00BF6E6B">
      <w:pPr>
        <w:ind w:firstLine="709"/>
        <w:jc w:val="both"/>
        <w:rPr>
          <w:bCs/>
        </w:rPr>
      </w:pPr>
    </w:p>
    <w:p w:rsidR="00BF6E6B" w:rsidRPr="00AF550A" w:rsidRDefault="00BF6E6B" w:rsidP="00BF6E6B">
      <w:pPr>
        <w:ind w:firstLine="709"/>
        <w:jc w:val="both"/>
        <w:rPr>
          <w:b/>
          <w:bCs/>
        </w:rPr>
      </w:pPr>
      <w:r w:rsidRPr="00AF550A">
        <w:rPr>
          <w:b/>
          <w:bCs/>
        </w:rPr>
        <w:t xml:space="preserve">Статья 26. Кассовый план </w:t>
      </w:r>
      <w:r w:rsidRPr="00AF550A">
        <w:rPr>
          <w:b/>
        </w:rPr>
        <w:t>поселения</w:t>
      </w:r>
    </w:p>
    <w:p w:rsidR="00BF6E6B" w:rsidRPr="00AF550A" w:rsidRDefault="00BF6E6B" w:rsidP="00BF6E6B">
      <w:pPr>
        <w:ind w:firstLine="709"/>
        <w:jc w:val="both"/>
        <w:rPr>
          <w:bCs/>
        </w:rPr>
      </w:pPr>
    </w:p>
    <w:p w:rsidR="00BF6E6B" w:rsidRPr="00AF550A" w:rsidRDefault="00BF6E6B" w:rsidP="00BF6E6B">
      <w:pPr>
        <w:ind w:firstLine="709"/>
        <w:jc w:val="both"/>
      </w:pPr>
      <w:r w:rsidRPr="00AF550A">
        <w:t>Порядок составления и ведения кассового плана, а также состав и сроки представления главными распорядителями бюджетных средств, администраторами доходов бюджета, администратором источников финансирования дефицита бюджета сведений, необходимых для составления и ведения кассового плана, устанавливается  администрацией поселения.</w:t>
      </w:r>
    </w:p>
    <w:p w:rsidR="00BF6E6B" w:rsidRPr="00AF550A" w:rsidRDefault="00BF6E6B" w:rsidP="00BF6E6B">
      <w:pPr>
        <w:ind w:firstLine="709"/>
        <w:jc w:val="both"/>
      </w:pPr>
      <w:r w:rsidRPr="00AF550A">
        <w:t>Под кассовым планом понимается прогноз кассовых поступлений в бюджет и кассовых выплат из бюджета в текущем финансовом году.</w:t>
      </w:r>
    </w:p>
    <w:p w:rsidR="00BF6E6B" w:rsidRPr="00AF550A" w:rsidRDefault="00BF6E6B" w:rsidP="00BF6E6B">
      <w:pPr>
        <w:pStyle w:val="ConsPlusNormal"/>
        <w:ind w:firstLine="709"/>
        <w:jc w:val="both"/>
        <w:rPr>
          <w:rFonts w:ascii="Times New Roman" w:hAnsi="Times New Roman" w:cs="Times New Roman"/>
          <w:sz w:val="24"/>
          <w:szCs w:val="24"/>
        </w:rPr>
      </w:pPr>
      <w:r w:rsidRPr="00AF550A">
        <w:rPr>
          <w:rFonts w:ascii="Times New Roman" w:hAnsi="Times New Roman" w:cs="Times New Roman"/>
          <w:sz w:val="24"/>
          <w:szCs w:val="24"/>
        </w:rPr>
        <w:t xml:space="preserve">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w:t>
      </w:r>
      <w:r w:rsidRPr="00AF550A">
        <w:rPr>
          <w:rFonts w:ascii="Times New Roman" w:hAnsi="Times New Roman" w:cs="Times New Roman"/>
          <w:sz w:val="24"/>
          <w:szCs w:val="24"/>
        </w:rPr>
        <w:lastRenderedPageBreak/>
        <w:t>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BF6E6B" w:rsidRPr="00AF550A" w:rsidRDefault="00BF6E6B" w:rsidP="00BF6E6B">
      <w:pPr>
        <w:pStyle w:val="ConsPlusNormal"/>
        <w:ind w:firstLine="709"/>
        <w:jc w:val="both"/>
        <w:rPr>
          <w:rFonts w:ascii="Times New Roman" w:hAnsi="Times New Roman" w:cs="Times New Roman"/>
          <w:sz w:val="24"/>
          <w:szCs w:val="24"/>
        </w:rPr>
      </w:pPr>
      <w:r w:rsidRPr="00AF550A">
        <w:rPr>
          <w:rFonts w:ascii="Times New Roman" w:hAnsi="Times New Roman" w:cs="Times New Roman"/>
          <w:sz w:val="24"/>
          <w:szCs w:val="24"/>
        </w:rPr>
        <w:t>Кассовый план составляется и ведется администрацией поселения.</w:t>
      </w:r>
    </w:p>
    <w:p w:rsidR="00BF6E6B" w:rsidRPr="00AF550A" w:rsidRDefault="00BF6E6B" w:rsidP="00BF6E6B">
      <w:pPr>
        <w:ind w:firstLine="709"/>
        <w:jc w:val="both"/>
        <w:rPr>
          <w:b/>
          <w:bCs/>
        </w:rPr>
      </w:pPr>
    </w:p>
    <w:p w:rsidR="00BF6E6B" w:rsidRPr="004B2D19" w:rsidRDefault="00BF6E6B" w:rsidP="00BF6E6B">
      <w:pPr>
        <w:ind w:firstLine="709"/>
        <w:jc w:val="both"/>
        <w:rPr>
          <w:b/>
          <w:bCs/>
        </w:rPr>
      </w:pPr>
      <w:r w:rsidRPr="004B2D19">
        <w:rPr>
          <w:b/>
          <w:bCs/>
        </w:rPr>
        <w:t>Статья 2</w:t>
      </w:r>
      <w:r>
        <w:rPr>
          <w:b/>
          <w:bCs/>
        </w:rPr>
        <w:t>7</w:t>
      </w:r>
      <w:r w:rsidRPr="004B2D19">
        <w:rPr>
          <w:b/>
          <w:bCs/>
        </w:rPr>
        <w:t xml:space="preserve">. Исполнение бюджета </w:t>
      </w:r>
      <w:r w:rsidRPr="004B2D19">
        <w:rPr>
          <w:b/>
        </w:rPr>
        <w:t>поселения</w:t>
      </w:r>
      <w:r w:rsidR="007D2863">
        <w:rPr>
          <w:b/>
        </w:rPr>
        <w:t xml:space="preserve"> </w:t>
      </w:r>
      <w:r w:rsidRPr="004B2D19">
        <w:rPr>
          <w:b/>
          <w:bCs/>
        </w:rPr>
        <w:t>по доходам</w:t>
      </w:r>
      <w:bookmarkEnd w:id="6"/>
    </w:p>
    <w:p w:rsidR="00BF6E6B" w:rsidRPr="004B2D19" w:rsidRDefault="00BF6E6B" w:rsidP="00BF6E6B">
      <w:pPr>
        <w:ind w:firstLine="709"/>
        <w:jc w:val="both"/>
      </w:pPr>
    </w:p>
    <w:p w:rsidR="00BF6E6B" w:rsidRPr="004B2D19" w:rsidRDefault="00BF6E6B" w:rsidP="00BF6E6B">
      <w:pPr>
        <w:ind w:firstLine="709"/>
        <w:jc w:val="both"/>
      </w:pPr>
      <w:r w:rsidRPr="004B2D19">
        <w:t>Исполнение бюджета поселения по доходам предусматривает:</w:t>
      </w:r>
    </w:p>
    <w:p w:rsidR="00BF6E6B" w:rsidRPr="004B2D19" w:rsidRDefault="00BF6E6B" w:rsidP="00BF6E6B">
      <w:pPr>
        <w:ind w:firstLine="709"/>
        <w:jc w:val="both"/>
      </w:pPr>
      <w:r w:rsidRPr="004B2D19">
        <w:t xml:space="preserve">-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муниципальными правовыми актами, принятыми в соответствии с положениями Бюджетного кодекса Российской Федерации, законами </w:t>
      </w:r>
      <w:r>
        <w:t>Ульянов</w:t>
      </w:r>
      <w:r w:rsidRPr="004B2D19">
        <w:t>ской области, со счетов органов Федерального казначейства и иных поступлений в бюджет;</w:t>
      </w:r>
    </w:p>
    <w:p w:rsidR="00BF6E6B" w:rsidRPr="004B2D19" w:rsidRDefault="00BF6E6B" w:rsidP="00BF6E6B">
      <w:pPr>
        <w:ind w:firstLine="709"/>
        <w:jc w:val="both"/>
      </w:pPr>
      <w:r w:rsidRPr="004B2D19">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F6E6B" w:rsidRPr="004B2D19" w:rsidRDefault="00BF6E6B" w:rsidP="00BF6E6B">
      <w:pPr>
        <w:ind w:firstLine="709"/>
        <w:jc w:val="both"/>
      </w:pPr>
      <w:r w:rsidRPr="004B2D19">
        <w:t>- зачет излишне уплаченных или излишне взысканных сумм в соответствии с законодательством Российской Федерации;</w:t>
      </w:r>
    </w:p>
    <w:p w:rsidR="00BF6E6B" w:rsidRPr="004B2D19" w:rsidRDefault="00BF6E6B" w:rsidP="00BF6E6B">
      <w:pPr>
        <w:ind w:firstLine="709"/>
        <w:jc w:val="both"/>
      </w:pPr>
      <w:r w:rsidRPr="004B2D19">
        <w:t>- уточнение администратором доходов бюджета платежей в бюджеты бюджетной системы Российской Федерации;</w:t>
      </w:r>
    </w:p>
    <w:p w:rsidR="00BF6E6B" w:rsidRPr="004B2D19" w:rsidRDefault="00BF6E6B" w:rsidP="00BF6E6B">
      <w:pPr>
        <w:ind w:firstLine="709"/>
        <w:jc w:val="both"/>
      </w:pPr>
      <w:r w:rsidRPr="004B2D19">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BF6E6B" w:rsidRPr="004B2D19" w:rsidRDefault="00BF6E6B" w:rsidP="00BF6E6B"/>
    <w:p w:rsidR="00BF6E6B" w:rsidRPr="004B2D19" w:rsidRDefault="00BF6E6B" w:rsidP="00BF6E6B">
      <w:pPr>
        <w:ind w:firstLine="709"/>
        <w:jc w:val="both"/>
        <w:rPr>
          <w:b/>
        </w:rPr>
      </w:pPr>
      <w:r w:rsidRPr="004B2D19">
        <w:rPr>
          <w:b/>
        </w:rPr>
        <w:t>Статья </w:t>
      </w:r>
      <w:r>
        <w:rPr>
          <w:b/>
        </w:rPr>
        <w:t>28</w:t>
      </w:r>
      <w:r w:rsidRPr="004B2D19">
        <w:rPr>
          <w:b/>
        </w:rPr>
        <w:t>. Исполнение бюджета поселения</w:t>
      </w:r>
      <w:r w:rsidR="007D2863">
        <w:rPr>
          <w:b/>
        </w:rPr>
        <w:t xml:space="preserve"> </w:t>
      </w:r>
      <w:r w:rsidRPr="004B2D19">
        <w:rPr>
          <w:b/>
        </w:rPr>
        <w:t>по расходам</w:t>
      </w:r>
    </w:p>
    <w:p w:rsidR="00BF6E6B" w:rsidRPr="004B2D19" w:rsidRDefault="00BF6E6B" w:rsidP="00BF6E6B">
      <w:pPr>
        <w:ind w:firstLine="709"/>
        <w:jc w:val="both"/>
      </w:pPr>
    </w:p>
    <w:p w:rsidR="00BF6E6B" w:rsidRPr="004B2D19" w:rsidRDefault="00BF6E6B" w:rsidP="00BF6E6B">
      <w:pPr>
        <w:ind w:firstLine="709"/>
        <w:jc w:val="both"/>
      </w:pPr>
      <w:r w:rsidRPr="004B2D19">
        <w:t>Исполнение бюджета по расходам осуществляется в порядке, установленном администрацией поселения с соблюдением требования  Бюджетного кодекса Российской Федерации, в том числе статей 217 и 219 Бюджетного кодекса Российской Федерации.</w:t>
      </w:r>
    </w:p>
    <w:p w:rsidR="00BF6E6B" w:rsidRPr="004B2D19" w:rsidRDefault="00BF6E6B" w:rsidP="00BF6E6B">
      <w:pPr>
        <w:ind w:firstLine="709"/>
        <w:jc w:val="both"/>
      </w:pPr>
      <w:r w:rsidRPr="004B2D19">
        <w:t>1. Бюджет поселения по расходам исполняется в пределах фактического наличия бюджетных средств на едином счете бюджета с соблюдением обязательных последовательно осуществляемых процедур санкционирования и финансирования.</w:t>
      </w:r>
    </w:p>
    <w:p w:rsidR="00BF6E6B" w:rsidRPr="004B2D19" w:rsidRDefault="00BF6E6B" w:rsidP="00BF6E6B">
      <w:pPr>
        <w:ind w:firstLine="709"/>
        <w:jc w:val="both"/>
      </w:pPr>
      <w:r w:rsidRPr="004B2D19">
        <w:t>Исполнение бюджета по расходам предусматривает:</w:t>
      </w:r>
    </w:p>
    <w:p w:rsidR="00BF6E6B" w:rsidRPr="004B2D19" w:rsidRDefault="00BF6E6B" w:rsidP="00BF6E6B">
      <w:pPr>
        <w:ind w:firstLine="709"/>
        <w:jc w:val="both"/>
      </w:pPr>
      <w:r w:rsidRPr="004B2D19">
        <w:t>- принятие бюджетных обязательств;</w:t>
      </w:r>
    </w:p>
    <w:p w:rsidR="00BF6E6B" w:rsidRPr="004B2D19" w:rsidRDefault="00BF6E6B" w:rsidP="00BF6E6B">
      <w:pPr>
        <w:ind w:firstLine="709"/>
        <w:jc w:val="both"/>
      </w:pPr>
      <w:r w:rsidRPr="004B2D19">
        <w:t>- подтверждение денежных обязательств;</w:t>
      </w:r>
    </w:p>
    <w:p w:rsidR="00BF6E6B" w:rsidRPr="004B2D19" w:rsidRDefault="00BF6E6B" w:rsidP="00BF6E6B">
      <w:pPr>
        <w:ind w:firstLine="709"/>
        <w:jc w:val="both"/>
      </w:pPr>
      <w:r w:rsidRPr="004B2D19">
        <w:t>- санкционирование оплаты денежных обязательств;</w:t>
      </w:r>
    </w:p>
    <w:p w:rsidR="00BF6E6B" w:rsidRPr="004B2D19" w:rsidRDefault="00BF6E6B" w:rsidP="00BF6E6B">
      <w:pPr>
        <w:ind w:firstLine="709"/>
        <w:jc w:val="both"/>
      </w:pPr>
      <w:r w:rsidRPr="004B2D19">
        <w:t>- подтверждение исполнения денежных обязательств.</w:t>
      </w:r>
    </w:p>
    <w:p w:rsidR="00BF6E6B" w:rsidRPr="004B2D19" w:rsidRDefault="00BF6E6B" w:rsidP="00BF6E6B">
      <w:pPr>
        <w:ind w:firstLine="709"/>
        <w:jc w:val="both"/>
      </w:pPr>
      <w:r w:rsidRPr="004B2D19">
        <w:t>2. Бюджетные обязательства принимаются получателем бюджетных средств в пределах доведенных до него лимитов бюджетных обязательств.</w:t>
      </w:r>
    </w:p>
    <w:p w:rsidR="00BF6E6B" w:rsidRPr="004B2D19" w:rsidRDefault="00BF6E6B" w:rsidP="00BF6E6B">
      <w:pPr>
        <w:ind w:firstLine="709"/>
        <w:jc w:val="both"/>
      </w:pPr>
      <w:r w:rsidRPr="004B2D19">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иными правовыми актами, соглашением.</w:t>
      </w:r>
    </w:p>
    <w:p w:rsidR="00BF6E6B" w:rsidRPr="004B2D19" w:rsidRDefault="00BF6E6B" w:rsidP="00BF6E6B">
      <w:pPr>
        <w:ind w:firstLine="709"/>
        <w:jc w:val="both"/>
      </w:pPr>
      <w:r w:rsidRPr="004B2D19">
        <w:t xml:space="preserve">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w:t>
      </w:r>
      <w:r w:rsidRPr="004B2D19">
        <w:lastRenderedPageBreak/>
        <w:t>потерпевших, свидетелей и иных участников уголовного судопроизводства, в соответствии с платежными документами.</w:t>
      </w:r>
    </w:p>
    <w:p w:rsidR="00BF6E6B" w:rsidRPr="004B2D19" w:rsidRDefault="00BF6E6B" w:rsidP="00BF6E6B">
      <w:pPr>
        <w:ind w:firstLine="709"/>
        <w:jc w:val="both"/>
      </w:pPr>
      <w:r w:rsidRPr="004B2D19">
        <w:t>4. Санкционирование оплаты денежных обязательств осуществляется в порядке, установленном администрацией поселения, в соответствии с положениями Бюджетного кодекса Российской Федерации.</w:t>
      </w:r>
    </w:p>
    <w:p w:rsidR="00BF6E6B" w:rsidRPr="004B2D19" w:rsidRDefault="00BF6E6B" w:rsidP="00BF6E6B">
      <w:pPr>
        <w:ind w:firstLine="709"/>
        <w:jc w:val="both"/>
      </w:pPr>
      <w:r w:rsidRPr="004B2D19">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по муниципальному контракту условиям данного муниципального контракта. 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F6E6B" w:rsidRPr="004B2D19" w:rsidRDefault="00BF6E6B" w:rsidP="00BF6E6B">
      <w:pPr>
        <w:ind w:firstLine="709"/>
        <w:jc w:val="both"/>
      </w:pPr>
      <w:r w:rsidRPr="004B2D19">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F6E6B" w:rsidRPr="004B2D19" w:rsidRDefault="00BF6E6B" w:rsidP="00BF6E6B">
      <w:pPr>
        <w:ind w:firstLine="709"/>
        <w:jc w:val="both"/>
      </w:pPr>
      <w:r w:rsidRPr="004B2D19">
        <w:t>5.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w:t>
      </w:r>
      <w:r w:rsidR="007D2863">
        <w:t xml:space="preserve"> </w:t>
      </w:r>
      <w:r w:rsidRPr="004B2D19">
        <w:t>денежных операций по исполнению денежных обязательств получателей бюджетных средств.</w:t>
      </w:r>
    </w:p>
    <w:p w:rsidR="00BF6E6B" w:rsidRPr="004B2D19" w:rsidRDefault="00BF6E6B" w:rsidP="00BF6E6B"/>
    <w:p w:rsidR="00BF6E6B" w:rsidRPr="00FE3983" w:rsidRDefault="00BF6E6B" w:rsidP="00BF6E6B">
      <w:pPr>
        <w:pStyle w:val="ConsPlusNormal"/>
        <w:ind w:firstLine="709"/>
        <w:jc w:val="both"/>
        <w:outlineLvl w:val="0"/>
        <w:rPr>
          <w:rFonts w:ascii="Times New Roman" w:hAnsi="Times New Roman" w:cs="Times New Roman"/>
          <w:b/>
          <w:sz w:val="24"/>
          <w:szCs w:val="24"/>
        </w:rPr>
      </w:pPr>
      <w:r w:rsidRPr="00FE3983">
        <w:rPr>
          <w:rFonts w:ascii="Times New Roman" w:hAnsi="Times New Roman" w:cs="Times New Roman"/>
          <w:b/>
          <w:sz w:val="24"/>
          <w:szCs w:val="24"/>
        </w:rPr>
        <w:t>Статья </w:t>
      </w:r>
      <w:r>
        <w:rPr>
          <w:rFonts w:ascii="Times New Roman" w:hAnsi="Times New Roman" w:cs="Times New Roman"/>
          <w:b/>
          <w:sz w:val="24"/>
          <w:szCs w:val="24"/>
        </w:rPr>
        <w:t>29</w:t>
      </w:r>
      <w:r w:rsidRPr="00FE3983">
        <w:rPr>
          <w:rFonts w:ascii="Times New Roman" w:hAnsi="Times New Roman" w:cs="Times New Roman"/>
          <w:b/>
          <w:sz w:val="24"/>
          <w:szCs w:val="24"/>
        </w:rPr>
        <w:t>. Исполнение бюджета по источникам финансирования дефицита бюджета</w:t>
      </w:r>
    </w:p>
    <w:p w:rsidR="00BF6E6B" w:rsidRPr="00FE3983" w:rsidRDefault="00BF6E6B" w:rsidP="00BF6E6B">
      <w:pPr>
        <w:ind w:firstLine="709"/>
        <w:jc w:val="both"/>
      </w:pPr>
    </w:p>
    <w:p w:rsidR="00BF6E6B" w:rsidRPr="00FE3983" w:rsidRDefault="00BF6E6B" w:rsidP="00BF6E6B">
      <w:pPr>
        <w:pStyle w:val="ConsPlusNormal"/>
        <w:ind w:firstLine="709"/>
        <w:jc w:val="both"/>
        <w:rPr>
          <w:rFonts w:ascii="Times New Roman" w:hAnsi="Times New Roman" w:cs="Times New Roman"/>
          <w:sz w:val="24"/>
          <w:szCs w:val="24"/>
        </w:rPr>
      </w:pPr>
      <w:r w:rsidRPr="00FE3983">
        <w:rPr>
          <w:rFonts w:ascii="Times New Roman" w:hAnsi="Times New Roman" w:cs="Times New Roman"/>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8" w:history="1">
        <w:r w:rsidRPr="00FE3983">
          <w:rPr>
            <w:rFonts w:ascii="Times New Roman" w:hAnsi="Times New Roman" w:cs="Times New Roman"/>
            <w:sz w:val="24"/>
            <w:szCs w:val="24"/>
          </w:rPr>
          <w:t>порядке</w:t>
        </w:r>
      </w:hyperlink>
      <w:r w:rsidRPr="00FE3983">
        <w:rPr>
          <w:rFonts w:ascii="Times New Roman" w:hAnsi="Times New Roman" w:cs="Times New Roman"/>
          <w:sz w:val="24"/>
          <w:szCs w:val="24"/>
        </w:rPr>
        <w:t xml:space="preserve">, установленном </w:t>
      </w:r>
      <w:r w:rsidRPr="00FE3983">
        <w:rPr>
          <w:rFonts w:ascii="Times New Roman" w:hAnsi="Times New Roman" w:cs="Times New Roman"/>
          <w:bCs/>
          <w:sz w:val="24"/>
          <w:szCs w:val="24"/>
        </w:rPr>
        <w:t xml:space="preserve">администрацией </w:t>
      </w:r>
      <w:r w:rsidRPr="00FE3983">
        <w:rPr>
          <w:rFonts w:ascii="Times New Roman" w:hAnsi="Times New Roman" w:cs="Times New Roman"/>
          <w:sz w:val="24"/>
          <w:szCs w:val="24"/>
        </w:rPr>
        <w:t>поселения, в соответствии с положениями Бюджетного кодекса Российской Федерации.</w:t>
      </w:r>
    </w:p>
    <w:p w:rsidR="00BF6E6B" w:rsidRPr="00FE3983" w:rsidRDefault="00BF6E6B" w:rsidP="00BF6E6B">
      <w:pPr>
        <w:autoSpaceDE w:val="0"/>
        <w:autoSpaceDN w:val="0"/>
        <w:adjustRightInd w:val="0"/>
        <w:ind w:firstLine="709"/>
        <w:jc w:val="both"/>
      </w:pPr>
      <w:r w:rsidRPr="00FE3983">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Pr="00FE3983">
        <w:rPr>
          <w:bCs/>
        </w:rPr>
        <w:t xml:space="preserve">администрацией </w:t>
      </w:r>
      <w:r w:rsidRPr="00FE3983">
        <w:t>поселения.</w:t>
      </w:r>
    </w:p>
    <w:p w:rsidR="00BF6E6B" w:rsidRPr="004B2D19" w:rsidRDefault="00BF6E6B" w:rsidP="00BF6E6B"/>
    <w:p w:rsidR="00BF6E6B" w:rsidRPr="004B2D19" w:rsidRDefault="00BF6E6B" w:rsidP="00BF6E6B">
      <w:pPr>
        <w:ind w:firstLine="709"/>
        <w:jc w:val="both"/>
        <w:rPr>
          <w:b/>
        </w:rPr>
      </w:pPr>
      <w:r w:rsidRPr="004B2D19">
        <w:rPr>
          <w:b/>
        </w:rPr>
        <w:t>Статья 3</w:t>
      </w:r>
      <w:r>
        <w:rPr>
          <w:b/>
        </w:rPr>
        <w:t>0</w:t>
      </w:r>
      <w:r w:rsidRPr="004B2D19">
        <w:rPr>
          <w:b/>
        </w:rPr>
        <w:t>. Использование доходов, фактически полученных при исполнении бюджета сверх утвержденных решением о бюджете</w:t>
      </w:r>
    </w:p>
    <w:p w:rsidR="00BF6E6B" w:rsidRPr="004B2D19" w:rsidRDefault="00BF6E6B" w:rsidP="00BF6E6B">
      <w:pPr>
        <w:ind w:firstLine="709"/>
        <w:jc w:val="both"/>
      </w:pPr>
    </w:p>
    <w:p w:rsidR="00BF6E6B" w:rsidRPr="004B2D19" w:rsidRDefault="00BF6E6B" w:rsidP="00BF6E6B">
      <w:pPr>
        <w:ind w:firstLine="709"/>
        <w:jc w:val="both"/>
      </w:pPr>
      <w:r w:rsidRPr="004B2D19">
        <w:t>1. </w:t>
      </w:r>
      <w:r w:rsidRPr="004B2D19">
        <w:rPr>
          <w:bCs/>
        </w:rPr>
        <w:t>Доходы, фактически полученные при исполнении местного бюджета сверх утвержденных решением о бюджете общего объема доходов, могут направляться администрацией поселения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BF6E6B" w:rsidRPr="004B2D19" w:rsidRDefault="00BF6E6B" w:rsidP="00BF6E6B">
      <w:pPr>
        <w:rPr>
          <w:b/>
          <w:bCs/>
        </w:rPr>
      </w:pPr>
    </w:p>
    <w:p w:rsidR="00477670" w:rsidRDefault="00477670" w:rsidP="00BF6E6B">
      <w:pPr>
        <w:ind w:firstLine="709"/>
        <w:jc w:val="both"/>
        <w:rPr>
          <w:b/>
          <w:bCs/>
        </w:rPr>
      </w:pPr>
    </w:p>
    <w:p w:rsidR="00477670" w:rsidRDefault="00477670" w:rsidP="00BF6E6B">
      <w:pPr>
        <w:ind w:firstLine="709"/>
        <w:jc w:val="both"/>
        <w:rPr>
          <w:b/>
          <w:bCs/>
        </w:rPr>
      </w:pPr>
    </w:p>
    <w:p w:rsidR="00477670" w:rsidRDefault="00477670" w:rsidP="00BF6E6B">
      <w:pPr>
        <w:ind w:firstLine="709"/>
        <w:jc w:val="both"/>
        <w:rPr>
          <w:b/>
          <w:bCs/>
        </w:rPr>
      </w:pPr>
    </w:p>
    <w:p w:rsidR="00BF6E6B" w:rsidRPr="00FE3983" w:rsidRDefault="00BF6E6B" w:rsidP="00BF6E6B">
      <w:pPr>
        <w:ind w:firstLine="709"/>
        <w:jc w:val="both"/>
        <w:rPr>
          <w:b/>
          <w:bCs/>
        </w:rPr>
      </w:pPr>
      <w:r w:rsidRPr="00FE3983">
        <w:rPr>
          <w:b/>
          <w:bCs/>
        </w:rPr>
        <w:lastRenderedPageBreak/>
        <w:t>Статья 31. Завершение текущего финансового года</w:t>
      </w:r>
    </w:p>
    <w:p w:rsidR="00BF6E6B" w:rsidRPr="00FE3983" w:rsidRDefault="00BF6E6B" w:rsidP="00BF6E6B">
      <w:pPr>
        <w:ind w:firstLine="709"/>
        <w:jc w:val="both"/>
        <w:rPr>
          <w:bCs/>
        </w:rPr>
      </w:pPr>
    </w:p>
    <w:p w:rsidR="00BF6E6B" w:rsidRPr="00FE3983" w:rsidRDefault="00BF6E6B" w:rsidP="00BF6E6B">
      <w:pPr>
        <w:ind w:firstLine="709"/>
        <w:jc w:val="both"/>
        <w:rPr>
          <w:bCs/>
        </w:rPr>
      </w:pPr>
      <w:r w:rsidRPr="00FE3983">
        <w:rPr>
          <w:bCs/>
        </w:rPr>
        <w:t>1. Операции по исполнению бюджета завершаются 31 декабря, за исключением операций, указанных в пункте 2 настоящей статьи.</w:t>
      </w:r>
    </w:p>
    <w:p w:rsidR="00BF6E6B" w:rsidRPr="00FE3983" w:rsidRDefault="00BF6E6B" w:rsidP="00BF6E6B">
      <w:pPr>
        <w:ind w:firstLine="709"/>
        <w:jc w:val="both"/>
        <w:rPr>
          <w:bCs/>
        </w:rPr>
      </w:pPr>
      <w:r w:rsidRPr="00FE3983">
        <w:rPr>
          <w:bCs/>
        </w:rPr>
        <w:t xml:space="preserve">Завершение операций по исполнению бюджета в текущем финансовом году осуществляется в порядке, установленном администрацией </w:t>
      </w:r>
      <w:r w:rsidRPr="00FE3983">
        <w:t>поселения</w:t>
      </w:r>
      <w:r w:rsidRPr="00FE3983">
        <w:rPr>
          <w:bCs/>
        </w:rPr>
        <w:t xml:space="preserve"> в соответствии с требованиями настоящей статьи.</w:t>
      </w:r>
    </w:p>
    <w:p w:rsidR="00BF6E6B" w:rsidRPr="00FE3983" w:rsidRDefault="00BF6E6B" w:rsidP="00BF6E6B">
      <w:pPr>
        <w:ind w:firstLine="709"/>
        <w:jc w:val="both"/>
        <w:rPr>
          <w:bCs/>
        </w:rPr>
      </w:pPr>
      <w:bookmarkStart w:id="7" w:name="Par2"/>
      <w:bookmarkEnd w:id="7"/>
      <w:r w:rsidRPr="00FE3983">
        <w:rPr>
          <w:bCs/>
        </w:rPr>
        <w:t xml:space="preserve">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w:t>
      </w:r>
      <w:r w:rsidRPr="00FE3983">
        <w:t>поселения</w:t>
      </w:r>
      <w:r w:rsidRPr="00FE3983">
        <w:rPr>
          <w:bCs/>
        </w:rPr>
        <w:t xml:space="preserve"> отчетного финансового года.</w:t>
      </w:r>
    </w:p>
    <w:p w:rsidR="00BF6E6B" w:rsidRPr="00FE3983" w:rsidRDefault="00BF6E6B" w:rsidP="00BF6E6B">
      <w:pPr>
        <w:ind w:firstLine="709"/>
        <w:jc w:val="both"/>
        <w:rPr>
          <w:bCs/>
        </w:rPr>
      </w:pPr>
      <w:r w:rsidRPr="00FE3983">
        <w:rPr>
          <w:bCs/>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BF6E6B" w:rsidRPr="00FE3983" w:rsidRDefault="00BF6E6B" w:rsidP="00BF6E6B">
      <w:pPr>
        <w:ind w:firstLine="709"/>
        <w:jc w:val="both"/>
        <w:rPr>
          <w:bCs/>
        </w:rPr>
      </w:pPr>
      <w:r w:rsidRPr="00FE3983">
        <w:rPr>
          <w:bCs/>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BF6E6B" w:rsidRPr="00FE3983" w:rsidRDefault="00BF6E6B" w:rsidP="00BF6E6B">
      <w:pPr>
        <w:ind w:firstLine="709"/>
        <w:jc w:val="both"/>
        <w:rPr>
          <w:bCs/>
        </w:rPr>
      </w:pPr>
      <w:r w:rsidRPr="00FE3983">
        <w:rPr>
          <w:bCs/>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BF6E6B" w:rsidRPr="00FE3983" w:rsidRDefault="00BF6E6B" w:rsidP="00BF6E6B">
      <w:pPr>
        <w:pStyle w:val="ConsPlusNormal"/>
        <w:ind w:firstLine="709"/>
        <w:jc w:val="both"/>
        <w:rPr>
          <w:rFonts w:ascii="Times New Roman" w:hAnsi="Times New Roman" w:cs="Times New Roman"/>
          <w:bCs/>
          <w:sz w:val="24"/>
          <w:szCs w:val="24"/>
        </w:rPr>
      </w:pPr>
      <w:r w:rsidRPr="00FE3983">
        <w:rPr>
          <w:rFonts w:ascii="Times New Roman" w:hAnsi="Times New Roman" w:cs="Times New Roman"/>
          <w:bCs/>
          <w:sz w:val="24"/>
          <w:szCs w:val="24"/>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 </w:t>
      </w:r>
      <w:r w:rsidRPr="00FE3983">
        <w:rPr>
          <w:rFonts w:ascii="Times New Roman" w:hAnsi="Times New Roman" w:cs="Times New Roman"/>
          <w:sz w:val="24"/>
          <w:szCs w:val="24"/>
        </w:rPr>
        <w:t>в течение первых 15 рабочих дней текущего финансового года</w:t>
      </w:r>
      <w:r w:rsidRPr="00FE3983">
        <w:rPr>
          <w:rFonts w:ascii="Times New Roman" w:hAnsi="Times New Roman" w:cs="Times New Roman"/>
          <w:bCs/>
          <w:sz w:val="24"/>
          <w:szCs w:val="24"/>
        </w:rPr>
        <w:t>.</w:t>
      </w:r>
    </w:p>
    <w:p w:rsidR="00BF6E6B" w:rsidRPr="00FE3983" w:rsidRDefault="00BF6E6B" w:rsidP="00BF6E6B">
      <w:pPr>
        <w:pStyle w:val="ConsPlusNormal"/>
        <w:ind w:firstLine="709"/>
        <w:jc w:val="both"/>
        <w:rPr>
          <w:rFonts w:ascii="Times New Roman" w:hAnsi="Times New Roman" w:cs="Times New Roman"/>
          <w:sz w:val="24"/>
          <w:szCs w:val="24"/>
        </w:rPr>
      </w:pPr>
      <w:r w:rsidRPr="00FE3983">
        <w:rPr>
          <w:rFonts w:ascii="Times New Roman" w:hAnsi="Times New Roman" w:cs="Times New Roman"/>
          <w:sz w:val="24"/>
          <w:szCs w:val="24"/>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в соответствии с отчетом о расходах бюджета, которому они были ранее предоставлены, сформированного в порядке, установленном главным администратором бюджетных средств, и представленного не позднее 30 календарных дней со дня поступления указанных средств в бюджет.</w:t>
      </w:r>
    </w:p>
    <w:p w:rsidR="00BF6E6B" w:rsidRPr="00FE3983" w:rsidRDefault="00BF6E6B" w:rsidP="00BF6E6B">
      <w:pPr>
        <w:ind w:firstLine="709"/>
        <w:jc w:val="both"/>
        <w:rPr>
          <w:bCs/>
        </w:rPr>
      </w:pPr>
      <w:r w:rsidRPr="00FE3983">
        <w:rPr>
          <w:bCs/>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w:t>
      </w:r>
      <w:r w:rsidRPr="00FE3983">
        <w:t>поселения</w:t>
      </w:r>
      <w:r w:rsidRPr="00FE3983">
        <w:rPr>
          <w:bCs/>
        </w:rPr>
        <w:t xml:space="preserve"> с соблюдением общих требований, установленных Министерством финансов Российской Федерации.</w:t>
      </w:r>
    </w:p>
    <w:p w:rsidR="00BF6E6B" w:rsidRPr="00FE3983" w:rsidRDefault="00BF6E6B" w:rsidP="00BF6E6B">
      <w:pPr>
        <w:ind w:firstLine="709"/>
        <w:jc w:val="both"/>
        <w:rPr>
          <w:bCs/>
        </w:rPr>
      </w:pPr>
      <w:r w:rsidRPr="00FE3983">
        <w:rPr>
          <w:bCs/>
        </w:rPr>
        <w:t xml:space="preserve">6. Администрация </w:t>
      </w:r>
      <w:r w:rsidRPr="00FE3983">
        <w:t xml:space="preserve">поселения </w:t>
      </w:r>
      <w:r w:rsidRPr="00FE3983">
        <w:rPr>
          <w:bCs/>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BF6E6B" w:rsidRPr="00FE3983" w:rsidRDefault="00BF6E6B" w:rsidP="00BF6E6B">
      <w:pPr>
        <w:pStyle w:val="ConsPlusNormal"/>
        <w:ind w:firstLine="709"/>
        <w:jc w:val="both"/>
        <w:rPr>
          <w:rFonts w:ascii="Times New Roman" w:hAnsi="Times New Roman" w:cs="Times New Roman"/>
          <w:sz w:val="24"/>
          <w:szCs w:val="24"/>
        </w:rPr>
      </w:pPr>
      <w:r w:rsidRPr="00FE3983">
        <w:rPr>
          <w:rFonts w:ascii="Times New Roman" w:hAnsi="Times New Roman" w:cs="Times New Roman"/>
          <w:bCs/>
          <w:sz w:val="24"/>
          <w:szCs w:val="24"/>
        </w:rPr>
        <w:t>7. </w:t>
      </w:r>
      <w:r w:rsidRPr="00FE3983">
        <w:rPr>
          <w:rFonts w:ascii="Times New Roman" w:hAnsi="Times New Roman" w:cs="Times New Roman"/>
          <w:sz w:val="24"/>
          <w:szCs w:val="24"/>
        </w:rPr>
        <w:t>Допускается наличие на конец текущего финансового года средств, размещенных в соответствии с Бюджетным кодексом Российской Федерации на банковских депозитах.</w:t>
      </w:r>
    </w:p>
    <w:p w:rsidR="00BF6E6B" w:rsidRPr="00FE3983" w:rsidRDefault="00BF6E6B" w:rsidP="00BF6E6B">
      <w:pPr>
        <w:ind w:firstLine="709"/>
        <w:jc w:val="both"/>
      </w:pPr>
    </w:p>
    <w:p w:rsidR="00477670" w:rsidRDefault="00477670" w:rsidP="00BF6E6B">
      <w:pPr>
        <w:ind w:firstLine="709"/>
        <w:jc w:val="both"/>
        <w:rPr>
          <w:b/>
        </w:rPr>
      </w:pPr>
    </w:p>
    <w:p w:rsidR="00477670" w:rsidRDefault="00477670" w:rsidP="00BF6E6B">
      <w:pPr>
        <w:ind w:firstLine="709"/>
        <w:jc w:val="both"/>
        <w:rPr>
          <w:b/>
        </w:rPr>
      </w:pPr>
    </w:p>
    <w:p w:rsidR="00477670" w:rsidRDefault="00477670" w:rsidP="00BF6E6B">
      <w:pPr>
        <w:ind w:firstLine="709"/>
        <w:jc w:val="both"/>
        <w:rPr>
          <w:b/>
        </w:rPr>
      </w:pPr>
    </w:p>
    <w:p w:rsidR="00BF6E6B" w:rsidRDefault="00BF6E6B" w:rsidP="00BF6E6B">
      <w:pPr>
        <w:ind w:firstLine="709"/>
        <w:jc w:val="both"/>
        <w:rPr>
          <w:b/>
        </w:rPr>
      </w:pPr>
      <w:r w:rsidRPr="00D46D35">
        <w:rPr>
          <w:b/>
        </w:rPr>
        <w:t>Статья 3</w:t>
      </w:r>
      <w:r>
        <w:rPr>
          <w:b/>
        </w:rPr>
        <w:t>2</w:t>
      </w:r>
      <w:r w:rsidRPr="00D46D35">
        <w:rPr>
          <w:b/>
        </w:rPr>
        <w:t>. Учет и отчетность об исполнении бюджета поселения</w:t>
      </w:r>
    </w:p>
    <w:p w:rsidR="00BF6E6B" w:rsidRPr="00D46D35" w:rsidRDefault="00BF6E6B" w:rsidP="00BF6E6B">
      <w:pPr>
        <w:ind w:firstLine="709"/>
        <w:jc w:val="both"/>
        <w:rPr>
          <w:b/>
        </w:rPr>
      </w:pPr>
    </w:p>
    <w:p w:rsidR="00BF6E6B" w:rsidRPr="00D46D35" w:rsidRDefault="00BF6E6B" w:rsidP="00BF6E6B">
      <w:pPr>
        <w:ind w:firstLine="709"/>
        <w:jc w:val="both"/>
      </w:pPr>
      <w:r w:rsidRPr="00D46D35">
        <w:t>1. Все доходы бюджета поселения, источники финансирования дефицита бюджета, расходы бюджета, а также операции, осуществляемые в процессе исполнения бюджета, подлежат бюджетному учету.</w:t>
      </w:r>
    </w:p>
    <w:p w:rsidR="00BF6E6B" w:rsidRPr="00D46D35" w:rsidRDefault="00BF6E6B" w:rsidP="00BF6E6B">
      <w:pPr>
        <w:ind w:firstLine="709"/>
        <w:jc w:val="both"/>
      </w:pPr>
      <w:r w:rsidRPr="00D46D35">
        <w:t>Учет операций по исполнению бюджета, осуществляемых участниками бюджетного процесса поселения в рамках их бюджетных полномочий, производится на лицевых счетах, открываемых администрацией</w:t>
      </w:r>
      <w:r w:rsidR="007D2863">
        <w:t xml:space="preserve"> </w:t>
      </w:r>
      <w:r w:rsidRPr="00D46D35">
        <w:t>поселения в соответствии с положениями Бюджетного кодекса Российской Федерации в Федеральном казначействе.</w:t>
      </w:r>
    </w:p>
    <w:p w:rsidR="00BF6E6B" w:rsidRPr="00D46D35" w:rsidRDefault="00BF6E6B" w:rsidP="00BF6E6B">
      <w:pPr>
        <w:ind w:firstLine="709"/>
        <w:jc w:val="both"/>
      </w:pPr>
      <w:r w:rsidRPr="00D46D35">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открываются в Федеральном казначействе в порядке, установленном Федеральным казначейством.</w:t>
      </w:r>
    </w:p>
    <w:p w:rsidR="00BF6E6B" w:rsidRPr="00D46D35" w:rsidRDefault="00BF6E6B" w:rsidP="00BF6E6B">
      <w:pPr>
        <w:ind w:firstLine="709"/>
        <w:jc w:val="both"/>
      </w:pPr>
      <w:r w:rsidRPr="00D46D35">
        <w:t>Бюджетная смета казенного учреждения составляется, утверждается и ведется в порядке, определенном администрацией поселения, в соответствии с общими требованиями, установленными Министерством финансов Российской Федерации.</w:t>
      </w:r>
    </w:p>
    <w:p w:rsidR="00BF6E6B" w:rsidRPr="00D46D35" w:rsidRDefault="00BF6E6B" w:rsidP="00BF6E6B">
      <w:pPr>
        <w:ind w:firstLine="709"/>
        <w:jc w:val="both"/>
      </w:pPr>
      <w:r w:rsidRPr="00D46D35">
        <w:t>2. Единая методология отчетности об исполнении бюджета устанавливается Правительством Российской Федерации и Минфином России.</w:t>
      </w:r>
    </w:p>
    <w:p w:rsidR="00BF6E6B" w:rsidRPr="00D46D35" w:rsidRDefault="00BF6E6B" w:rsidP="00BF6E6B">
      <w:pPr>
        <w:ind w:firstLine="709"/>
        <w:jc w:val="both"/>
      </w:pPr>
      <w:r w:rsidRPr="00D46D35">
        <w:t xml:space="preserve">Финансовый </w:t>
      </w:r>
      <w:r>
        <w:t>отдел</w:t>
      </w:r>
      <w:r w:rsidRPr="00D46D35">
        <w:t xml:space="preserve"> и бухгалтерия администрации поселения составляют ежеквартальный, полугодовой и годовой отчеты об исполнении бюджета поселения и представляют их в администрацию поселения.</w:t>
      </w:r>
    </w:p>
    <w:p w:rsidR="00BF6E6B" w:rsidRPr="00D46D35" w:rsidRDefault="00BF6E6B" w:rsidP="00BF6E6B">
      <w:pPr>
        <w:ind w:firstLine="709"/>
        <w:jc w:val="both"/>
      </w:pPr>
      <w:r w:rsidRPr="00D46D35">
        <w:t>Отчет об исполнении бюджета поселения за первый квартал, полугодие и девять месяцев текущего финансового года утверждается главой администрации поселения и направляется:</w:t>
      </w:r>
    </w:p>
    <w:p w:rsidR="00BF6E6B" w:rsidRPr="00D46D35" w:rsidRDefault="00BF6E6B" w:rsidP="00BF6E6B">
      <w:pPr>
        <w:ind w:firstLine="709"/>
        <w:jc w:val="both"/>
      </w:pPr>
      <w:r w:rsidRPr="00D46D35">
        <w:t>-в Совет депутатов</w:t>
      </w:r>
      <w:r w:rsidR="007D2863">
        <w:t xml:space="preserve"> </w:t>
      </w:r>
      <w:r w:rsidRPr="00D46D35">
        <w:t>поселения не позднее 1 апреля текущего года;</w:t>
      </w:r>
    </w:p>
    <w:p w:rsidR="00BF6E6B" w:rsidRPr="00D46D35" w:rsidRDefault="00BF6E6B" w:rsidP="00BF6E6B">
      <w:pPr>
        <w:ind w:firstLine="709"/>
        <w:jc w:val="both"/>
      </w:pPr>
      <w:r w:rsidRPr="00D46D35">
        <w:t>- иным органам в соответствии нормативными правовы</w:t>
      </w:r>
      <w:r>
        <w:t>ми актами Российской Федерации.</w:t>
      </w:r>
    </w:p>
    <w:p w:rsidR="00BF6E6B" w:rsidRPr="00D46D35" w:rsidRDefault="00BF6E6B" w:rsidP="00BF6E6B">
      <w:pPr>
        <w:pStyle w:val="ConsPlusNormal"/>
        <w:ind w:firstLine="709"/>
        <w:jc w:val="both"/>
        <w:rPr>
          <w:rFonts w:ascii="Times New Roman" w:hAnsi="Times New Roman" w:cs="Times New Roman"/>
          <w:sz w:val="24"/>
          <w:szCs w:val="24"/>
        </w:rPr>
      </w:pPr>
      <w:r w:rsidRPr="00D46D35">
        <w:rPr>
          <w:rFonts w:ascii="Times New Roman" w:hAnsi="Times New Roman" w:cs="Times New Roman"/>
          <w:sz w:val="24"/>
          <w:szCs w:val="24"/>
        </w:rPr>
        <w:t>Годовые отчеты об исполнении местного бюджета подлежат утверждению соответственно муниципальным правовым актом Совета депутатов поселения.</w:t>
      </w:r>
    </w:p>
    <w:p w:rsidR="00BF6E6B" w:rsidRPr="00D46D35" w:rsidRDefault="00BF6E6B" w:rsidP="00BF6E6B">
      <w:pPr>
        <w:ind w:firstLine="709"/>
        <w:jc w:val="both"/>
      </w:pPr>
      <w:r w:rsidRPr="00D46D35">
        <w:t>Внешняя проверка годового отчета об исполнении бюджета поселения осуществляется контрольно-счетным органом муниципального района в порядке, установленном решением Совета депутатов поселения, с соблюдением требований Бюджетного кодекса Российской Федерации и с учетом особенностей, установленных федеральными законами. Подготовка заключения на годовой отчет об исполнении местного бюджета проводится в срок, не превышающий один месяц.</w:t>
      </w:r>
    </w:p>
    <w:p w:rsidR="00BF6E6B" w:rsidRPr="00D46D35" w:rsidRDefault="00BF6E6B" w:rsidP="00BF6E6B">
      <w:pPr>
        <w:ind w:firstLine="709"/>
        <w:jc w:val="both"/>
      </w:pPr>
      <w:r w:rsidRPr="00D46D35">
        <w:t>Заключение на годовой отчет об исполнении бюджета представляется контрольно-счетным органом в Совет депутатов поселения с одновременным направлением соответственно в администрацию поселения.</w:t>
      </w:r>
    </w:p>
    <w:p w:rsidR="00BF6E6B" w:rsidRPr="00D46D35" w:rsidRDefault="00BF6E6B" w:rsidP="00BF6E6B">
      <w:pPr>
        <w:ind w:firstLine="709"/>
        <w:jc w:val="both"/>
        <w:rPr>
          <w:i/>
        </w:rPr>
      </w:pPr>
      <w:r w:rsidRPr="00D46D35">
        <w:t>Годовой отчет об исполнении бюджета поселения подлежит утверждению решением Совета депутатов поселения</w:t>
      </w:r>
      <w:r w:rsidRPr="00D46D35">
        <w:rPr>
          <w:i/>
        </w:rPr>
        <w:t>.</w:t>
      </w:r>
    </w:p>
    <w:p w:rsidR="00BF6E6B" w:rsidRPr="00D46D35" w:rsidRDefault="00BF6E6B" w:rsidP="00BF6E6B">
      <w:pPr>
        <w:ind w:firstLine="709"/>
        <w:jc w:val="both"/>
      </w:pPr>
      <w:r w:rsidRPr="00D46D35">
        <w:t>Годовой отчет об исполнении бюджета подлежит официальному опубликованию.</w:t>
      </w:r>
    </w:p>
    <w:p w:rsidR="00BF6E6B" w:rsidRPr="004B2D19" w:rsidRDefault="00BF6E6B" w:rsidP="00BF6E6B"/>
    <w:p w:rsidR="00BF6E6B" w:rsidRPr="004B2D19" w:rsidRDefault="00BF6E6B" w:rsidP="00BF6E6B">
      <w:pPr>
        <w:ind w:firstLine="709"/>
        <w:jc w:val="both"/>
        <w:rPr>
          <w:b/>
          <w:i/>
        </w:rPr>
      </w:pPr>
      <w:r>
        <w:rPr>
          <w:b/>
        </w:rPr>
        <w:t>Статья 33</w:t>
      </w:r>
      <w:r w:rsidRPr="004B2D19">
        <w:rPr>
          <w:b/>
        </w:rPr>
        <w:t>. Подготовка годового отчета об исполнении бюджета поселения</w:t>
      </w:r>
    </w:p>
    <w:p w:rsidR="00BF6E6B" w:rsidRPr="004B2D19" w:rsidRDefault="00BF6E6B" w:rsidP="00BF6E6B">
      <w:pPr>
        <w:ind w:firstLine="709"/>
        <w:jc w:val="both"/>
      </w:pPr>
    </w:p>
    <w:p w:rsidR="00BF6E6B" w:rsidRPr="004B2D19" w:rsidRDefault="00BF6E6B" w:rsidP="00BF6E6B">
      <w:pPr>
        <w:ind w:firstLine="709"/>
        <w:jc w:val="both"/>
      </w:pPr>
      <w:r w:rsidRPr="004B2D19">
        <w:t>1. Для подготовки годового отчета об исполнении бюджета поселения администрация издает правовой акт о подготовке годового отчета об исполнении бюджета поселения,.</w:t>
      </w:r>
    </w:p>
    <w:p w:rsidR="00BF6E6B" w:rsidRPr="004B2D19" w:rsidRDefault="00BF6E6B" w:rsidP="00BF6E6B">
      <w:pPr>
        <w:ind w:firstLine="709"/>
        <w:jc w:val="both"/>
      </w:pPr>
      <w:r w:rsidRPr="004B2D19">
        <w:t>2. В соответствии с указанным правовым актом администрацией</w:t>
      </w:r>
      <w:r w:rsidR="007D2863">
        <w:t xml:space="preserve"> </w:t>
      </w:r>
      <w:r w:rsidRPr="004B2D19">
        <w:t xml:space="preserve">осуществляются следующие действия: </w:t>
      </w:r>
    </w:p>
    <w:p w:rsidR="00BF6E6B" w:rsidRPr="004B2D19" w:rsidRDefault="00BF6E6B" w:rsidP="00BF6E6B">
      <w:pPr>
        <w:ind w:firstLine="709"/>
        <w:jc w:val="both"/>
      </w:pPr>
      <w:r w:rsidRPr="004B2D19">
        <w:t>- все получатели бюджетных средств готовят годовые отчеты по доходам и расходам и представляют их главному распорядителю бюджетных средств;</w:t>
      </w:r>
    </w:p>
    <w:p w:rsidR="00BF6E6B" w:rsidRPr="004B2D19" w:rsidRDefault="00BF6E6B" w:rsidP="00BF6E6B">
      <w:pPr>
        <w:ind w:firstLine="709"/>
        <w:jc w:val="both"/>
      </w:pPr>
      <w:r w:rsidRPr="004B2D19">
        <w:lastRenderedPageBreak/>
        <w:t>- главный распорядитель бюджетных средств сводит и обобщает отчеты подведомственных им бюджетных учреждений и представляет их в администрацию поселения;</w:t>
      </w:r>
    </w:p>
    <w:p w:rsidR="00BF6E6B" w:rsidRPr="004B2D19" w:rsidRDefault="00BF6E6B" w:rsidP="00BF6E6B">
      <w:pPr>
        <w:ind w:firstLine="709"/>
        <w:jc w:val="both"/>
      </w:pPr>
      <w:r w:rsidRPr="004B2D19">
        <w:t>- на основании полученных отчетов администрация поселения подготавливает отчет об исполнении бюджета поселения за отчетный год;</w:t>
      </w:r>
    </w:p>
    <w:p w:rsidR="00BF6E6B" w:rsidRPr="004B2D19" w:rsidRDefault="00BF6E6B" w:rsidP="00BF6E6B">
      <w:pPr>
        <w:ind w:firstLine="709"/>
        <w:jc w:val="both"/>
      </w:pPr>
    </w:p>
    <w:p w:rsidR="00BF6E6B" w:rsidRPr="004B2D19" w:rsidRDefault="00BF6E6B" w:rsidP="00BF6E6B">
      <w:pPr>
        <w:ind w:firstLine="709"/>
        <w:jc w:val="both"/>
        <w:rPr>
          <w:b/>
          <w:i/>
        </w:rPr>
      </w:pPr>
      <w:r w:rsidRPr="004B2D19">
        <w:rPr>
          <w:b/>
        </w:rPr>
        <w:t>Статья 3</w:t>
      </w:r>
      <w:r>
        <w:rPr>
          <w:b/>
        </w:rPr>
        <w:t>4</w:t>
      </w:r>
      <w:r w:rsidRPr="004B2D19">
        <w:rPr>
          <w:b/>
        </w:rPr>
        <w:t>. Представление отчета об исполнении бюджета поселения в Совет депутатов поселения</w:t>
      </w:r>
    </w:p>
    <w:p w:rsidR="00BF6E6B" w:rsidRPr="004B2D19" w:rsidRDefault="00BF6E6B" w:rsidP="00BF6E6B">
      <w:pPr>
        <w:ind w:firstLine="709"/>
        <w:jc w:val="both"/>
      </w:pPr>
    </w:p>
    <w:p w:rsidR="00BF6E6B" w:rsidRPr="004B2D19" w:rsidRDefault="00BF6E6B" w:rsidP="00BF6E6B">
      <w:pPr>
        <w:ind w:firstLine="709"/>
        <w:jc w:val="both"/>
      </w:pPr>
      <w:r w:rsidRPr="004B2D19">
        <w:t>Порядок представления, рассмотрения и утверждения годового отчета об исполнении бюджета устанавливается решением Совета депутатов поселения в соответствии с положениями Бюджетного кодекса Российской Федерации.</w:t>
      </w:r>
    </w:p>
    <w:p w:rsidR="00BF6E6B" w:rsidRPr="004B2D19" w:rsidRDefault="00BF6E6B" w:rsidP="00BF6E6B">
      <w:pPr>
        <w:ind w:firstLine="709"/>
        <w:jc w:val="both"/>
      </w:pPr>
      <w:r w:rsidRPr="004B2D19">
        <w:t>Ежегодно не позднее 1 мая текущего года администрация</w:t>
      </w:r>
      <w:r w:rsidR="007D2863">
        <w:t xml:space="preserve"> </w:t>
      </w:r>
      <w:r w:rsidRPr="004B2D19">
        <w:t>поселения представляет в Совет депутатов поселения отчет об исполнении бюджета поселения селении за отчетный финансовый год.</w:t>
      </w:r>
    </w:p>
    <w:p w:rsidR="00BF6E6B" w:rsidRPr="004B2D19" w:rsidRDefault="00BF6E6B" w:rsidP="00BF6E6B">
      <w:pPr>
        <w:ind w:firstLine="709"/>
        <w:jc w:val="both"/>
      </w:pPr>
      <w:r w:rsidRPr="004B2D19">
        <w:t>Одновременно с отчетом об исполнении бюджета представляются следующие документы и материалы:</w:t>
      </w:r>
    </w:p>
    <w:p w:rsidR="00BF6E6B" w:rsidRPr="004B2D19" w:rsidRDefault="00BF6E6B" w:rsidP="00BF6E6B">
      <w:pPr>
        <w:ind w:firstLine="709"/>
        <w:jc w:val="both"/>
      </w:pPr>
      <w:r w:rsidRPr="004B2D19">
        <w:t>- проект решения об исполнении бюджета;</w:t>
      </w:r>
    </w:p>
    <w:p w:rsidR="00BF6E6B" w:rsidRPr="004B2D19" w:rsidRDefault="00BF6E6B" w:rsidP="00BF6E6B">
      <w:pPr>
        <w:ind w:firstLine="709"/>
        <w:jc w:val="both"/>
      </w:pPr>
      <w:r w:rsidRPr="004B2D19">
        <w:t>- сведения о расходовании средств резервного фонда;</w:t>
      </w:r>
    </w:p>
    <w:p w:rsidR="00BF6E6B" w:rsidRPr="004B2D19" w:rsidRDefault="00BF6E6B" w:rsidP="00BF6E6B">
      <w:pPr>
        <w:ind w:firstLine="709"/>
        <w:jc w:val="both"/>
      </w:pPr>
      <w:r w:rsidRPr="004B2D19">
        <w:t>- сводные отчеты о выполнении муниципальных заданий;</w:t>
      </w:r>
    </w:p>
    <w:p w:rsidR="00BF6E6B" w:rsidRPr="004B2D19" w:rsidRDefault="00BF6E6B" w:rsidP="00BF6E6B">
      <w:pPr>
        <w:ind w:firstLine="709"/>
        <w:jc w:val="both"/>
      </w:pPr>
      <w:r w:rsidRPr="004B2D19">
        <w:t>- справка о кредиторской задолженности бюджета поселении и получателей бюджетных средств исполнителям и поставщикам за оказанные услуги и выполненные работы;</w:t>
      </w:r>
    </w:p>
    <w:p w:rsidR="00BF6E6B" w:rsidRPr="004B2D19" w:rsidRDefault="00BF6E6B" w:rsidP="00BF6E6B">
      <w:pPr>
        <w:ind w:firstLine="709"/>
        <w:jc w:val="both"/>
      </w:pPr>
      <w:r w:rsidRPr="004B2D19">
        <w:t>- справка о дебиторской задолженности перед получателями бюджетных средств;</w:t>
      </w:r>
    </w:p>
    <w:p w:rsidR="00BF6E6B" w:rsidRPr="004B2D19" w:rsidRDefault="00BF6E6B" w:rsidP="00BF6E6B">
      <w:pPr>
        <w:ind w:firstLine="709"/>
        <w:jc w:val="both"/>
      </w:pPr>
      <w:r w:rsidRPr="004B2D19">
        <w:t>-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
    <w:p w:rsidR="00BF6E6B" w:rsidRPr="004B2D19" w:rsidRDefault="00BF6E6B" w:rsidP="00BF6E6B"/>
    <w:p w:rsidR="00BF6E6B" w:rsidRPr="004B2D19" w:rsidRDefault="00BF6E6B" w:rsidP="00BF6E6B">
      <w:pPr>
        <w:ind w:firstLine="709"/>
        <w:jc w:val="both"/>
        <w:rPr>
          <w:b/>
        </w:rPr>
      </w:pPr>
      <w:r w:rsidRPr="004B2D19">
        <w:rPr>
          <w:b/>
        </w:rPr>
        <w:t>Статья 3</w:t>
      </w:r>
      <w:r>
        <w:rPr>
          <w:b/>
        </w:rPr>
        <w:t>5</w:t>
      </w:r>
      <w:r w:rsidRPr="004B2D19">
        <w:rPr>
          <w:b/>
        </w:rPr>
        <w:t>. Рассмотрение отчета об исполнении бюджета поселения</w:t>
      </w:r>
    </w:p>
    <w:p w:rsidR="00BF6E6B" w:rsidRPr="004B2D19" w:rsidRDefault="00BF6E6B" w:rsidP="00BF6E6B">
      <w:pPr>
        <w:ind w:firstLine="709"/>
        <w:jc w:val="both"/>
      </w:pPr>
    </w:p>
    <w:p w:rsidR="00BF6E6B" w:rsidRPr="004B2D19" w:rsidRDefault="00BF6E6B" w:rsidP="00BF6E6B">
      <w:pPr>
        <w:ind w:firstLine="709"/>
        <w:jc w:val="both"/>
      </w:pPr>
      <w:r w:rsidRPr="004B2D19">
        <w:t>1. В течение суток со дня внесения отчета об исполнении бюджета в Совет депутатов поселения данный отчет направляется для проверки в Контрольно-</w:t>
      </w:r>
      <w:r>
        <w:t>счетную комиссию м</w:t>
      </w:r>
      <w:r w:rsidRPr="004B2D19">
        <w:t>униципального района.</w:t>
      </w:r>
    </w:p>
    <w:p w:rsidR="00BF6E6B" w:rsidRPr="004B2D19" w:rsidRDefault="00BF6E6B" w:rsidP="00BF6E6B">
      <w:pPr>
        <w:ind w:firstLine="709"/>
        <w:jc w:val="both"/>
      </w:pPr>
      <w:r w:rsidRPr="004B2D19">
        <w:t>2. Контрольно-</w:t>
      </w:r>
      <w:r>
        <w:t xml:space="preserve">счетная комиссия </w:t>
      </w:r>
      <w:r w:rsidRPr="004B2D19">
        <w:t>муниципального района в месячный срок проводит внешнюю проверку отчета об исполнении бюджета за отчетный финансовый год и составляет заключение.</w:t>
      </w:r>
    </w:p>
    <w:p w:rsidR="00BF6E6B" w:rsidRPr="004B2D19" w:rsidRDefault="00BF6E6B" w:rsidP="00BF6E6B">
      <w:pPr>
        <w:ind w:firstLine="709"/>
        <w:jc w:val="both"/>
        <w:rPr>
          <w:i/>
        </w:rPr>
      </w:pPr>
      <w:r w:rsidRPr="004B2D19">
        <w:t>3. Совет депутатов поселения рассматривает отчет об исполнении бюджета поселения в течение одного месяца после получения заключения Контрольно-счетного органа</w:t>
      </w:r>
      <w:r w:rsidRPr="004B2D19">
        <w:rPr>
          <w:i/>
        </w:rPr>
        <w:t>.</w:t>
      </w:r>
    </w:p>
    <w:p w:rsidR="00BF6E6B" w:rsidRPr="004B2D19" w:rsidRDefault="00BF6E6B" w:rsidP="00BF6E6B">
      <w:pPr>
        <w:ind w:firstLine="709"/>
        <w:jc w:val="both"/>
      </w:pPr>
      <w:r w:rsidRPr="004B2D19">
        <w:t>4. Совет депутатов поселения при рассмотрении отчета об исполнении бюджета заслушивает доклад уполномоченного должностного лица администрации</w:t>
      </w:r>
      <w:r w:rsidR="007D2863">
        <w:t xml:space="preserve"> </w:t>
      </w:r>
      <w:r w:rsidRPr="004B2D19">
        <w:t>об исполнении бюджета Совет депутатов поселения.</w:t>
      </w:r>
    </w:p>
    <w:p w:rsidR="00BF6E6B" w:rsidRPr="004B2D19" w:rsidRDefault="00BF6E6B" w:rsidP="00BF6E6B">
      <w:pPr>
        <w:ind w:firstLine="709"/>
        <w:jc w:val="both"/>
      </w:pPr>
      <w:r w:rsidRPr="004B2D19">
        <w:t>5. По итогам рассмотрения отчета об исполнении бюджета Совет депутатов поселения принимает одно из следующих решений:</w:t>
      </w:r>
    </w:p>
    <w:p w:rsidR="00BF6E6B" w:rsidRPr="004B2D19" w:rsidRDefault="00BF6E6B" w:rsidP="00BF6E6B">
      <w:pPr>
        <w:ind w:firstLine="709"/>
        <w:jc w:val="both"/>
      </w:pPr>
      <w:r w:rsidRPr="004B2D19">
        <w:t>- об утверждении отчета об исполнении бюджета поселения;</w:t>
      </w:r>
    </w:p>
    <w:p w:rsidR="00BF6E6B" w:rsidRPr="004B2D19" w:rsidRDefault="00BF6E6B" w:rsidP="00BF6E6B">
      <w:pPr>
        <w:ind w:firstLine="709"/>
        <w:jc w:val="both"/>
      </w:pPr>
      <w:r w:rsidRPr="004B2D19">
        <w:t>- об отклонении отчета об исполнении бюджета поселения.</w:t>
      </w:r>
    </w:p>
    <w:p w:rsidR="00BF6E6B" w:rsidRPr="004B2D19" w:rsidRDefault="00BF6E6B" w:rsidP="00BF6E6B">
      <w:pPr>
        <w:ind w:firstLine="709"/>
        <w:jc w:val="both"/>
      </w:pPr>
      <w:r w:rsidRPr="004B2D19">
        <w:t>В случае отклонения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F6E6B" w:rsidRPr="004B2D19" w:rsidRDefault="00BF6E6B" w:rsidP="00BF6E6B">
      <w:pPr>
        <w:ind w:firstLine="709"/>
        <w:jc w:val="both"/>
      </w:pPr>
    </w:p>
    <w:p w:rsidR="00BF6E6B" w:rsidRPr="004B2D19" w:rsidRDefault="00BF6E6B" w:rsidP="00BF6E6B">
      <w:pPr>
        <w:ind w:firstLine="709"/>
        <w:jc w:val="both"/>
        <w:rPr>
          <w:b/>
        </w:rPr>
      </w:pPr>
      <w:r w:rsidRPr="004B2D19">
        <w:rPr>
          <w:b/>
        </w:rPr>
        <w:t xml:space="preserve">Раздел </w:t>
      </w:r>
      <w:r w:rsidRPr="004B2D19">
        <w:rPr>
          <w:b/>
          <w:lang w:val="en-US"/>
        </w:rPr>
        <w:t>V</w:t>
      </w:r>
      <w:r w:rsidRPr="004B2D19">
        <w:rPr>
          <w:b/>
        </w:rPr>
        <w:t>. Муниципальный финансовый контроль</w:t>
      </w:r>
    </w:p>
    <w:p w:rsidR="00BF6E6B" w:rsidRPr="004B2D19" w:rsidRDefault="00BF6E6B" w:rsidP="00BF6E6B">
      <w:pPr>
        <w:ind w:firstLine="709"/>
        <w:jc w:val="both"/>
      </w:pPr>
    </w:p>
    <w:p w:rsidR="00BF6E6B" w:rsidRPr="004B2D19" w:rsidRDefault="00BF6E6B" w:rsidP="00BF6E6B">
      <w:pPr>
        <w:ind w:firstLine="709"/>
        <w:jc w:val="both"/>
        <w:rPr>
          <w:b/>
        </w:rPr>
      </w:pPr>
      <w:r w:rsidRPr="004B2D19">
        <w:rPr>
          <w:b/>
        </w:rPr>
        <w:t>Статья 3</w:t>
      </w:r>
      <w:r>
        <w:rPr>
          <w:b/>
        </w:rPr>
        <w:t>6</w:t>
      </w:r>
      <w:r w:rsidRPr="004B2D19">
        <w:rPr>
          <w:b/>
        </w:rPr>
        <w:t>. Органы, осуществляющие муниципальный финансовый контроль</w:t>
      </w:r>
    </w:p>
    <w:p w:rsidR="00BF6E6B" w:rsidRPr="004B2D19" w:rsidRDefault="00BF6E6B" w:rsidP="00BF6E6B">
      <w:pPr>
        <w:ind w:firstLine="709"/>
        <w:jc w:val="both"/>
      </w:pPr>
    </w:p>
    <w:p w:rsidR="00BF6E6B" w:rsidRPr="004B2D19" w:rsidRDefault="00BF6E6B" w:rsidP="00BF6E6B">
      <w:pPr>
        <w:ind w:firstLine="709"/>
        <w:jc w:val="both"/>
      </w:pPr>
      <w:r w:rsidRPr="004B2D19">
        <w:t>1. Муниципальный финансовый контроль в поселении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BF6E6B" w:rsidRPr="004B2D19" w:rsidRDefault="00BF6E6B" w:rsidP="00BF6E6B">
      <w:pPr>
        <w:ind w:firstLine="709"/>
        <w:jc w:val="both"/>
      </w:pPr>
      <w:r w:rsidRPr="004B2D19">
        <w:t>2. Внешний муниципальный финансовый контроль в сфере бюджетных правоотношений является контрольной деятельностью контрольно-счетных органов муниципального района (далее - органы внешнего муниципального финансового контроля).</w:t>
      </w:r>
    </w:p>
    <w:p w:rsidR="00BF6E6B" w:rsidRPr="004B2D19" w:rsidRDefault="00BF6E6B" w:rsidP="00BF6E6B">
      <w:pPr>
        <w:ind w:firstLine="709"/>
        <w:jc w:val="both"/>
      </w:pPr>
      <w:r w:rsidRPr="004B2D19">
        <w:t>3. Внутренний муниципальный финансовый контроль в сфере бюджетных правоотношений является контрольной деятельностью должностных лиц администрации поселения, (далее - органы внутреннего муниципального финансового контроля).</w:t>
      </w:r>
    </w:p>
    <w:p w:rsidR="00BF6E6B" w:rsidRPr="004B2D19" w:rsidRDefault="00BF6E6B" w:rsidP="00BF6E6B">
      <w:pPr>
        <w:ind w:firstLine="709"/>
        <w:jc w:val="both"/>
      </w:pPr>
      <w:r>
        <w:t>4</w:t>
      </w:r>
      <w:r w:rsidRPr="004B2D19">
        <w:t>. Объектами муниципального финансового контроля являются:</w:t>
      </w:r>
    </w:p>
    <w:p w:rsidR="00BF6E6B" w:rsidRPr="004B2D19" w:rsidRDefault="00BF6E6B" w:rsidP="00BF6E6B">
      <w:pPr>
        <w:ind w:firstLine="709"/>
        <w:jc w:val="both"/>
      </w:pPr>
      <w:r w:rsidRPr="004B2D19">
        <w:t>- главные распорядители (распорядители, получатели) бюджетных средств,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p>
    <w:p w:rsidR="00BF6E6B" w:rsidRPr="004B2D19" w:rsidRDefault="00BF6E6B" w:rsidP="00BF6E6B">
      <w:pPr>
        <w:ind w:firstLine="709"/>
        <w:jc w:val="both"/>
      </w:pPr>
      <w:r w:rsidRPr="004B2D19">
        <w:t>- Администрация поселения,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BF6E6B" w:rsidRPr="004B2D19" w:rsidRDefault="00BF6E6B" w:rsidP="00BF6E6B">
      <w:pPr>
        <w:ind w:firstLine="709"/>
        <w:jc w:val="both"/>
      </w:pPr>
      <w:r w:rsidRPr="004B2D19">
        <w:t>- муниципальные учреждения поселения;</w:t>
      </w:r>
    </w:p>
    <w:p w:rsidR="00BF6E6B" w:rsidRPr="004B2D19" w:rsidRDefault="00BF6E6B" w:rsidP="00BF6E6B">
      <w:pPr>
        <w:ind w:firstLine="709"/>
        <w:jc w:val="both"/>
      </w:pPr>
      <w:r w:rsidRPr="004B2D19">
        <w:t>- муниципальные унитарные предприятия поселения;</w:t>
      </w:r>
    </w:p>
    <w:p w:rsidR="00BF6E6B" w:rsidRPr="004B2D19" w:rsidRDefault="00BF6E6B" w:rsidP="00BF6E6B">
      <w:pPr>
        <w:ind w:firstLine="709"/>
        <w:jc w:val="both"/>
      </w:pPr>
      <w:r w:rsidRPr="004B2D19">
        <w:t>- юридические лица (за исключением муниципальных учреждений, муниципальных унитарных предприятий, хозяйственных товариществ и обществ с участием поселени</w:t>
      </w:r>
      <w:r>
        <w:t>я</w:t>
      </w:r>
      <w:r w:rsidRPr="004B2D19">
        <w:t xml:space="preserve">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t>п</w:t>
      </w:r>
      <w:r w:rsidRPr="004B2D19">
        <w:t>оселения.</w:t>
      </w:r>
    </w:p>
    <w:p w:rsidR="00BF6E6B" w:rsidRPr="004B2D19" w:rsidRDefault="00BF6E6B" w:rsidP="00BF6E6B">
      <w:pPr>
        <w:ind w:firstLine="709"/>
        <w:jc w:val="both"/>
      </w:pPr>
      <w:r>
        <w:t>5</w:t>
      </w:r>
      <w:r w:rsidRPr="004B2D19">
        <w:t>. Непредставление или несвоевременное представление объектами контроля в органы муниципального финансового контроля поселения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BF6E6B" w:rsidRPr="004B2D19" w:rsidRDefault="00BF6E6B" w:rsidP="00BF6E6B">
      <w:pPr>
        <w:ind w:firstLine="709"/>
        <w:jc w:val="both"/>
      </w:pPr>
      <w:r>
        <w:t>6</w:t>
      </w:r>
      <w:r w:rsidRPr="004B2D19">
        <w:t>. Проверка расходов поселения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BF6E6B" w:rsidRPr="004B2D19" w:rsidRDefault="00BF6E6B" w:rsidP="00BF6E6B">
      <w:pPr>
        <w:ind w:firstLine="709"/>
        <w:jc w:val="both"/>
      </w:pPr>
      <w:r>
        <w:t>7</w:t>
      </w:r>
      <w:r w:rsidRPr="004B2D19">
        <w:t>. Муниципальный финансовый контроль в поселении осуществляется методами, определенными статьей 267.1 Бюджетного кодекса Российской Федерации.</w:t>
      </w:r>
    </w:p>
    <w:p w:rsidR="00BF6E6B" w:rsidRPr="004B2D19" w:rsidRDefault="00BF6E6B" w:rsidP="00BF6E6B">
      <w:pPr>
        <w:ind w:firstLine="709"/>
        <w:jc w:val="both"/>
      </w:pPr>
    </w:p>
    <w:p w:rsidR="00BF6E6B" w:rsidRPr="00794A96" w:rsidRDefault="00BF6E6B" w:rsidP="00BF6E6B">
      <w:pPr>
        <w:ind w:firstLine="709"/>
        <w:jc w:val="both"/>
        <w:rPr>
          <w:b/>
        </w:rPr>
      </w:pPr>
      <w:r w:rsidRPr="00794A96">
        <w:rPr>
          <w:b/>
        </w:rPr>
        <w:t>Статья 37. Установление порядка осуществления муниципального финансового контроля</w:t>
      </w:r>
    </w:p>
    <w:p w:rsidR="00BF6E6B" w:rsidRPr="00794A96" w:rsidRDefault="00BF6E6B" w:rsidP="00BF6E6B">
      <w:pPr>
        <w:ind w:firstLine="709"/>
        <w:jc w:val="both"/>
      </w:pPr>
    </w:p>
    <w:p w:rsidR="00BF6E6B" w:rsidRPr="00794A96" w:rsidRDefault="00BF6E6B" w:rsidP="00BF6E6B">
      <w:pPr>
        <w:ind w:firstLine="709"/>
        <w:jc w:val="both"/>
      </w:pPr>
      <w:r w:rsidRPr="00794A96">
        <w:t>1. Порядок осуществления муниципального финансового контроля устанавливается:</w:t>
      </w:r>
    </w:p>
    <w:p w:rsidR="00BF6E6B" w:rsidRPr="00794A96" w:rsidRDefault="00BF6E6B" w:rsidP="00BF6E6B">
      <w:pPr>
        <w:ind w:firstLine="709"/>
        <w:jc w:val="both"/>
      </w:pPr>
      <w:r w:rsidRPr="00794A96">
        <w:t xml:space="preserve">- для Контрольно-счетного органа муниципального района  решением </w:t>
      </w:r>
      <w:r>
        <w:t xml:space="preserve">Совета депутатов </w:t>
      </w:r>
      <w:r w:rsidRPr="00794A96">
        <w:t>муниципального района;</w:t>
      </w:r>
    </w:p>
    <w:p w:rsidR="00BF6E6B" w:rsidRPr="00794A96" w:rsidRDefault="00BF6E6B" w:rsidP="00BF6E6B">
      <w:pPr>
        <w:ind w:firstLine="709"/>
        <w:jc w:val="both"/>
      </w:pPr>
      <w:r w:rsidRPr="00794A96">
        <w:t>- для администрации поселения – администрацией поселения.</w:t>
      </w:r>
    </w:p>
    <w:p w:rsidR="00BF6E6B" w:rsidRPr="00794A96" w:rsidRDefault="00BF6E6B" w:rsidP="00BF6E6B">
      <w:pPr>
        <w:ind w:firstLine="709"/>
        <w:jc w:val="both"/>
        <w:rPr>
          <w:b/>
        </w:rPr>
      </w:pPr>
    </w:p>
    <w:p w:rsidR="00BF6E6B" w:rsidRPr="00794A96" w:rsidRDefault="00BF6E6B" w:rsidP="00BF6E6B">
      <w:pPr>
        <w:ind w:firstLine="709"/>
        <w:jc w:val="both"/>
        <w:rPr>
          <w:b/>
        </w:rPr>
      </w:pPr>
      <w:r w:rsidRPr="00794A96">
        <w:rPr>
          <w:b/>
        </w:rPr>
        <w:t>Статья 38. Бюджетные правонарушения</w:t>
      </w:r>
    </w:p>
    <w:p w:rsidR="00BF6E6B" w:rsidRPr="00794A96" w:rsidRDefault="00BF6E6B" w:rsidP="00BF6E6B">
      <w:pPr>
        <w:ind w:firstLine="709"/>
        <w:jc w:val="both"/>
      </w:pP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w:t>
      </w:r>
      <w:r w:rsidRPr="00794A96">
        <w:rPr>
          <w:rFonts w:ascii="Times New Roman" w:hAnsi="Times New Roman" w:cs="Times New Roman"/>
          <w:sz w:val="24"/>
          <w:szCs w:val="24"/>
        </w:rPr>
        <w:lastRenderedPageBreak/>
        <w:t xml:space="preserve">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r:id="rId9" w:history="1">
        <w:r w:rsidRPr="00794A96">
          <w:rPr>
            <w:rFonts w:ascii="Times New Roman" w:hAnsi="Times New Roman" w:cs="Times New Roman"/>
            <w:sz w:val="24"/>
            <w:szCs w:val="24"/>
          </w:rPr>
          <w:t>главой 30</w:t>
        </w:r>
      </w:hyperlink>
      <w:r w:rsidRPr="00794A96">
        <w:rPr>
          <w:rFonts w:ascii="Times New Roman" w:hAnsi="Times New Roman" w:cs="Times New Roman"/>
          <w:sz w:val="24"/>
          <w:szCs w:val="24"/>
        </w:rPr>
        <w:t xml:space="preserve"> Бюджетного кодекса Российской Федерации предусмотрено применение бюджетных мер принуждения.</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xml:space="preserve">3. Применение к участнику бюджетного процесса, указанному в </w:t>
      </w:r>
      <w:hyperlink w:anchor="Par2" w:history="1">
        <w:r w:rsidRPr="00794A96">
          <w:rPr>
            <w:rFonts w:ascii="Times New Roman" w:hAnsi="Times New Roman" w:cs="Times New Roman"/>
            <w:sz w:val="24"/>
            <w:szCs w:val="24"/>
          </w:rPr>
          <w:t>пункте 1</w:t>
        </w:r>
      </w:hyperlink>
      <w:r w:rsidRPr="00794A96">
        <w:rPr>
          <w:rFonts w:ascii="Times New Roman" w:hAnsi="Times New Roman" w:cs="Times New Roman"/>
          <w:sz w:val="24"/>
          <w:szCs w:val="24"/>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BF6E6B" w:rsidRPr="00794A96" w:rsidRDefault="00BF6E6B" w:rsidP="00BF6E6B">
      <w:pPr>
        <w:pStyle w:val="ConsPlusNormal"/>
        <w:ind w:firstLine="709"/>
        <w:jc w:val="both"/>
        <w:rPr>
          <w:rFonts w:ascii="Times New Roman" w:hAnsi="Times New Roman" w:cs="Times New Roman"/>
          <w:sz w:val="24"/>
          <w:szCs w:val="24"/>
        </w:rPr>
      </w:pPr>
    </w:p>
    <w:p w:rsidR="00BF6E6B" w:rsidRPr="00794A96" w:rsidRDefault="00BF6E6B" w:rsidP="00BF6E6B">
      <w:pPr>
        <w:pStyle w:val="ConsPlusNormal"/>
        <w:ind w:firstLine="709"/>
        <w:jc w:val="both"/>
        <w:outlineLvl w:val="0"/>
        <w:rPr>
          <w:rFonts w:ascii="Times New Roman" w:hAnsi="Times New Roman" w:cs="Times New Roman"/>
          <w:b/>
          <w:sz w:val="24"/>
          <w:szCs w:val="24"/>
        </w:rPr>
      </w:pPr>
      <w:r w:rsidRPr="00794A96">
        <w:rPr>
          <w:rFonts w:ascii="Times New Roman" w:hAnsi="Times New Roman" w:cs="Times New Roman"/>
          <w:b/>
          <w:sz w:val="24"/>
          <w:szCs w:val="24"/>
        </w:rPr>
        <w:t>Статья 39. Бюджетные меры принуждения</w:t>
      </w:r>
    </w:p>
    <w:p w:rsidR="00BF6E6B" w:rsidRPr="00794A96" w:rsidRDefault="00BF6E6B" w:rsidP="00BF6E6B">
      <w:pPr>
        <w:pStyle w:val="ConsPlusNormal"/>
        <w:ind w:firstLine="709"/>
        <w:jc w:val="both"/>
        <w:rPr>
          <w:rFonts w:ascii="Times New Roman" w:hAnsi="Times New Roman" w:cs="Times New Roman"/>
          <w:sz w:val="24"/>
          <w:szCs w:val="24"/>
        </w:rPr>
      </w:pP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1. Бюджетная мера принуждения за совершение бюджетного нарушения применяется администрацией поселения на основании уведомления о применении бюджетных мер принуждения органа муниципального финансового контроля.</w:t>
      </w:r>
    </w:p>
    <w:p w:rsidR="00BF6E6B" w:rsidRPr="00794A96" w:rsidRDefault="00BF6E6B" w:rsidP="00BF6E6B">
      <w:pPr>
        <w:pStyle w:val="ConsPlusNormal"/>
        <w:ind w:firstLine="709"/>
        <w:jc w:val="both"/>
        <w:rPr>
          <w:rFonts w:ascii="Times New Roman" w:hAnsi="Times New Roman" w:cs="Times New Roman"/>
          <w:sz w:val="24"/>
          <w:szCs w:val="24"/>
        </w:rPr>
      </w:pPr>
      <w:bookmarkStart w:id="8" w:name="Par9"/>
      <w:bookmarkEnd w:id="8"/>
      <w:r w:rsidRPr="00794A96">
        <w:rPr>
          <w:rFonts w:ascii="Times New Roman" w:hAnsi="Times New Roman" w:cs="Times New Roman"/>
          <w:sz w:val="24"/>
          <w:szCs w:val="24"/>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бесспорное взыскание пеней за несвоевременный возврат средств бюджета;</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приостановление (сокращение) предоставления межбюджетных трансфертов (за исключением субвенций);</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xml:space="preserve">3. Применение к участнику бюджетного процесса, указанному в </w:t>
      </w:r>
      <w:hyperlink w:anchor="Par9" w:history="1">
        <w:r w:rsidRPr="00794A96">
          <w:rPr>
            <w:rFonts w:ascii="Times New Roman" w:hAnsi="Times New Roman" w:cs="Times New Roman"/>
            <w:sz w:val="24"/>
            <w:szCs w:val="24"/>
          </w:rPr>
          <w:t>пункте 2</w:t>
        </w:r>
      </w:hyperlink>
      <w:r w:rsidRPr="00794A96">
        <w:rPr>
          <w:rFonts w:ascii="Times New Roman" w:hAnsi="Times New Roman" w:cs="Times New Roman"/>
          <w:sz w:val="24"/>
          <w:szCs w:val="24"/>
        </w:rPr>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xml:space="preserve">4. </w:t>
      </w:r>
      <w:hyperlink r:id="rId10" w:history="1">
        <w:r w:rsidRPr="00794A96">
          <w:rPr>
            <w:rFonts w:ascii="Times New Roman" w:hAnsi="Times New Roman" w:cs="Times New Roman"/>
            <w:sz w:val="24"/>
            <w:szCs w:val="24"/>
          </w:rPr>
          <w:t>Порядок</w:t>
        </w:r>
      </w:hyperlink>
      <w:r w:rsidRPr="00794A96">
        <w:rPr>
          <w:rFonts w:ascii="Times New Roman" w:hAnsi="Times New Roman" w:cs="Times New Roman"/>
          <w:sz w:val="24"/>
          <w:szCs w:val="24"/>
        </w:rPr>
        <w:t xml:space="preserve"> исполнения решения о применении бюджетных мер принуждения устанавливается </w:t>
      </w:r>
      <w:r w:rsidRPr="00794A96">
        <w:rPr>
          <w:rFonts w:ascii="Times New Roman" w:hAnsi="Times New Roman" w:cs="Times New Roman"/>
          <w:bCs/>
          <w:sz w:val="24"/>
          <w:szCs w:val="24"/>
        </w:rPr>
        <w:t xml:space="preserve">Администрацией </w:t>
      </w:r>
      <w:r w:rsidRPr="00794A96">
        <w:rPr>
          <w:rFonts w:ascii="Times New Roman" w:hAnsi="Times New Roman" w:cs="Times New Roman"/>
          <w:sz w:val="24"/>
          <w:szCs w:val="24"/>
        </w:rPr>
        <w:t>поселения в соответствии с Бюджетным кодексом Российской Федерации.</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администрацией поселения, содержащий основания для применения предусмотренных Бюджетным кодексом Российской Федерации бюджетных мер принуждения.</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Pr="00794A96">
        <w:rPr>
          <w:rFonts w:ascii="Times New Roman" w:hAnsi="Times New Roman" w:cs="Times New Roman"/>
          <w:bCs/>
          <w:sz w:val="24"/>
          <w:szCs w:val="24"/>
        </w:rPr>
        <w:t xml:space="preserve">администрации </w:t>
      </w:r>
      <w:r w:rsidRPr="00794A96">
        <w:rPr>
          <w:rFonts w:ascii="Times New Roman" w:hAnsi="Times New Roman" w:cs="Times New Roman"/>
          <w:sz w:val="24"/>
          <w:szCs w:val="24"/>
        </w:rPr>
        <w:t>поселения.</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lastRenderedPageBreak/>
        <w:t xml:space="preserve">6. Бюджетные меры принуждения, предусмотренные </w:t>
      </w:r>
      <w:hyperlink r:id="rId11" w:history="1">
        <w:r w:rsidRPr="00794A96">
          <w:rPr>
            <w:rFonts w:ascii="Times New Roman" w:hAnsi="Times New Roman" w:cs="Times New Roman"/>
            <w:sz w:val="24"/>
            <w:szCs w:val="24"/>
          </w:rPr>
          <w:t>главой 30</w:t>
        </w:r>
      </w:hyperlink>
      <w:r w:rsidRPr="00794A96">
        <w:rPr>
          <w:rFonts w:ascii="Times New Roman" w:hAnsi="Times New Roman" w:cs="Times New Roman"/>
          <w:sz w:val="24"/>
          <w:szCs w:val="24"/>
        </w:rPr>
        <w:t xml:space="preserve"> Бюджетного кодекса Российской Федерации, подлежат применению в течение 30 календарных дней после получения администрацией 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BF6E6B" w:rsidRPr="004B2D19" w:rsidRDefault="00BF6E6B" w:rsidP="00BF6E6B">
      <w:pPr>
        <w:pStyle w:val="ConsPlusNormal"/>
        <w:ind w:firstLine="709"/>
        <w:jc w:val="both"/>
        <w:rPr>
          <w:sz w:val="24"/>
          <w:szCs w:val="24"/>
        </w:rPr>
      </w:pPr>
    </w:p>
    <w:p w:rsidR="00BF6E6B" w:rsidRPr="00794A96" w:rsidRDefault="005A42A3" w:rsidP="00BF6E6B">
      <w:pPr>
        <w:pStyle w:val="ConsPlusNormal"/>
        <w:ind w:firstLine="709"/>
        <w:jc w:val="both"/>
        <w:outlineLvl w:val="0"/>
        <w:rPr>
          <w:rFonts w:ascii="Times New Roman" w:hAnsi="Times New Roman" w:cs="Times New Roman"/>
          <w:b/>
          <w:sz w:val="24"/>
          <w:szCs w:val="24"/>
        </w:rPr>
      </w:pPr>
      <w:r>
        <w:rPr>
          <w:rFonts w:ascii="Times New Roman" w:hAnsi="Times New Roman" w:cs="Times New Roman"/>
          <w:b/>
          <w:sz w:val="24"/>
          <w:szCs w:val="24"/>
        </w:rPr>
        <w:t>Статья 40</w:t>
      </w:r>
      <w:r w:rsidR="00BF6E6B" w:rsidRPr="00794A96">
        <w:rPr>
          <w:rFonts w:ascii="Times New Roman" w:hAnsi="Times New Roman" w:cs="Times New Roman"/>
          <w:b/>
          <w:sz w:val="24"/>
          <w:szCs w:val="24"/>
        </w:rPr>
        <w:t>. Полномочия финансового органа по применению бюджетных мер принуждения</w:t>
      </w:r>
    </w:p>
    <w:p w:rsidR="00BF6E6B" w:rsidRPr="00794A96" w:rsidRDefault="00BF6E6B" w:rsidP="00BF6E6B">
      <w:pPr>
        <w:pStyle w:val="ConsPlusNormal"/>
        <w:ind w:firstLine="709"/>
        <w:rPr>
          <w:rFonts w:ascii="Times New Roman" w:hAnsi="Times New Roman" w:cs="Times New Roman"/>
          <w:sz w:val="24"/>
          <w:szCs w:val="24"/>
        </w:rPr>
      </w:pPr>
    </w:p>
    <w:p w:rsidR="00BF6E6B" w:rsidRPr="00794A96" w:rsidRDefault="00BF6E6B" w:rsidP="00BF6E6B">
      <w:pPr>
        <w:pStyle w:val="ConsPlusNormal"/>
        <w:ind w:firstLine="709"/>
        <w:jc w:val="both"/>
        <w:rPr>
          <w:rFonts w:ascii="Times New Roman" w:hAnsi="Times New Roman" w:cs="Times New Roman"/>
          <w:sz w:val="24"/>
          <w:szCs w:val="24"/>
        </w:rPr>
      </w:pPr>
      <w:r w:rsidRPr="00794A96">
        <w:rPr>
          <w:rFonts w:ascii="Times New Roman" w:hAnsi="Times New Roman" w:cs="Times New Roman"/>
          <w:sz w:val="24"/>
          <w:szCs w:val="24"/>
        </w:rPr>
        <w:t xml:space="preserve">1. </w:t>
      </w:r>
      <w:r w:rsidRPr="00794A96">
        <w:rPr>
          <w:rFonts w:ascii="Times New Roman" w:hAnsi="Times New Roman" w:cs="Times New Roman"/>
          <w:bCs/>
          <w:sz w:val="24"/>
          <w:szCs w:val="24"/>
        </w:rPr>
        <w:t xml:space="preserve">Администрация </w:t>
      </w:r>
      <w:r w:rsidRPr="00794A96">
        <w:rPr>
          <w:rFonts w:ascii="Times New Roman" w:hAnsi="Times New Roman" w:cs="Times New Roman"/>
          <w:sz w:val="24"/>
          <w:szCs w:val="24"/>
        </w:rPr>
        <w:t xml:space="preserve">поселения принимает решение о применении бюджетных мер принуждения, предусмотренных </w:t>
      </w:r>
      <w:hyperlink r:id="rId12" w:history="1">
        <w:r w:rsidRPr="00794A96">
          <w:rPr>
            <w:rFonts w:ascii="Times New Roman" w:hAnsi="Times New Roman" w:cs="Times New Roman"/>
            <w:sz w:val="24"/>
            <w:szCs w:val="24"/>
          </w:rPr>
          <w:t>главой 30</w:t>
        </w:r>
      </w:hyperlink>
      <w:r w:rsidRPr="00794A96">
        <w:rPr>
          <w:rFonts w:ascii="Times New Roman" w:hAnsi="Times New Roman" w:cs="Times New Roman"/>
          <w:sz w:val="24"/>
          <w:szCs w:val="24"/>
        </w:rPr>
        <w:t xml:space="preserve"> Бюджетного кодекса Российской Федерации, на основании уведомлений о применении бюджетных мер принуждения.</w:t>
      </w:r>
    </w:p>
    <w:p w:rsidR="00BF6E6B" w:rsidRPr="00794A96" w:rsidRDefault="00BF6E6B" w:rsidP="00BF6E6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Федеральное казначейство</w:t>
      </w:r>
      <w:r w:rsidRPr="00794A96">
        <w:rPr>
          <w:rFonts w:ascii="Times New Roman" w:hAnsi="Times New Roman" w:cs="Times New Roman"/>
          <w:sz w:val="24"/>
          <w:szCs w:val="24"/>
        </w:rPr>
        <w:t xml:space="preserve"> применяет бюджетные меры принуждения, предусмотренные </w:t>
      </w:r>
      <w:hyperlink r:id="rId13" w:history="1">
        <w:r w:rsidRPr="00794A96">
          <w:rPr>
            <w:rFonts w:ascii="Times New Roman" w:hAnsi="Times New Roman" w:cs="Times New Roman"/>
            <w:sz w:val="24"/>
            <w:szCs w:val="24"/>
          </w:rPr>
          <w:t>главой 30</w:t>
        </w:r>
      </w:hyperlink>
      <w:r w:rsidRPr="00794A96">
        <w:rPr>
          <w:rFonts w:ascii="Times New Roman" w:hAnsi="Times New Roman" w:cs="Times New Roman"/>
          <w:sz w:val="24"/>
          <w:szCs w:val="24"/>
        </w:rPr>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w:t>
      </w:r>
      <w:r w:rsidR="007D2863">
        <w:rPr>
          <w:rFonts w:ascii="Times New Roman" w:hAnsi="Times New Roman" w:cs="Times New Roman"/>
          <w:sz w:val="24"/>
          <w:szCs w:val="24"/>
        </w:rPr>
        <w:t xml:space="preserve"> </w:t>
      </w:r>
      <w:r w:rsidRPr="00794A96">
        <w:rPr>
          <w:rFonts w:ascii="Times New Roman" w:hAnsi="Times New Roman" w:cs="Times New Roman"/>
          <w:sz w:val="24"/>
          <w:szCs w:val="24"/>
        </w:rPr>
        <w:t>постановлениями администрации поселения об их применении.</w:t>
      </w:r>
    </w:p>
    <w:p w:rsidR="00BF6E6B" w:rsidRPr="00794A96" w:rsidRDefault="00BF6E6B" w:rsidP="00BF6E6B">
      <w:pPr>
        <w:pStyle w:val="ConsPlusNormal"/>
        <w:ind w:firstLine="709"/>
        <w:jc w:val="both"/>
        <w:rPr>
          <w:rFonts w:ascii="Times New Roman" w:hAnsi="Times New Roman" w:cs="Times New Roman"/>
          <w:sz w:val="24"/>
          <w:szCs w:val="24"/>
        </w:rPr>
      </w:pPr>
    </w:p>
    <w:p w:rsidR="00BF6E6B" w:rsidRPr="00BD2B3F" w:rsidRDefault="00BF6E6B" w:rsidP="00BF6E6B">
      <w:pPr>
        <w:widowControl w:val="0"/>
        <w:suppressAutoHyphens w:val="0"/>
        <w:autoSpaceDE w:val="0"/>
        <w:autoSpaceDN w:val="0"/>
        <w:adjustRightInd w:val="0"/>
        <w:ind w:firstLine="360"/>
        <w:jc w:val="both"/>
        <w:rPr>
          <w:b/>
          <w:bCs/>
          <w:sz w:val="28"/>
          <w:szCs w:val="28"/>
          <w:lang w:eastAsia="ru-RU"/>
        </w:rPr>
      </w:pPr>
    </w:p>
    <w:p w:rsidR="00BF6E6B" w:rsidRDefault="00BF6E6B"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Default="00C73887" w:rsidP="00B2178D">
      <w:pPr>
        <w:jc w:val="both"/>
        <w:rPr>
          <w:sz w:val="20"/>
          <w:szCs w:val="20"/>
        </w:rPr>
      </w:pPr>
    </w:p>
    <w:p w:rsidR="00C73887" w:rsidRPr="00B2178D" w:rsidRDefault="00C73887" w:rsidP="00B2178D">
      <w:pPr>
        <w:jc w:val="both"/>
        <w:rPr>
          <w:sz w:val="20"/>
          <w:szCs w:val="20"/>
        </w:rPr>
      </w:pPr>
    </w:p>
    <w:sectPr w:rsidR="00C73887" w:rsidRPr="00B2178D" w:rsidSect="00664A3A">
      <w:footnotePr>
        <w:pos w:val="beneathText"/>
      </w:footnotePr>
      <w:pgSz w:w="11905" w:h="16837"/>
      <w:pgMar w:top="1134" w:right="565"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AD0C3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3C7D8C"/>
    <w:multiLevelType w:val="hybridMultilevel"/>
    <w:tmpl w:val="2E804E7C"/>
    <w:lvl w:ilvl="0" w:tplc="B486285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121A29"/>
    <w:rsid w:val="00032C66"/>
    <w:rsid w:val="00070E04"/>
    <w:rsid w:val="00094DC3"/>
    <w:rsid w:val="00104D13"/>
    <w:rsid w:val="00121A29"/>
    <w:rsid w:val="001302AC"/>
    <w:rsid w:val="001D0354"/>
    <w:rsid w:val="001E6DF7"/>
    <w:rsid w:val="002439FE"/>
    <w:rsid w:val="00245A44"/>
    <w:rsid w:val="002F177E"/>
    <w:rsid w:val="00305D88"/>
    <w:rsid w:val="003A05E7"/>
    <w:rsid w:val="003D463D"/>
    <w:rsid w:val="0042592C"/>
    <w:rsid w:val="00477670"/>
    <w:rsid w:val="005A42A3"/>
    <w:rsid w:val="005B4B71"/>
    <w:rsid w:val="005C06F0"/>
    <w:rsid w:val="005E407C"/>
    <w:rsid w:val="005F2BB7"/>
    <w:rsid w:val="006350E9"/>
    <w:rsid w:val="00664A3A"/>
    <w:rsid w:val="006A6F4D"/>
    <w:rsid w:val="006C4D2B"/>
    <w:rsid w:val="007306C9"/>
    <w:rsid w:val="0073360C"/>
    <w:rsid w:val="00735AA4"/>
    <w:rsid w:val="007578BE"/>
    <w:rsid w:val="007C3018"/>
    <w:rsid w:val="007D2863"/>
    <w:rsid w:val="007D3C20"/>
    <w:rsid w:val="007E0DF8"/>
    <w:rsid w:val="007E2127"/>
    <w:rsid w:val="00841987"/>
    <w:rsid w:val="008734E2"/>
    <w:rsid w:val="008B3205"/>
    <w:rsid w:val="008C4F42"/>
    <w:rsid w:val="008D165E"/>
    <w:rsid w:val="008E780B"/>
    <w:rsid w:val="00905418"/>
    <w:rsid w:val="00905675"/>
    <w:rsid w:val="00984837"/>
    <w:rsid w:val="00A02448"/>
    <w:rsid w:val="00A27BFB"/>
    <w:rsid w:val="00A53EF7"/>
    <w:rsid w:val="00A54B3D"/>
    <w:rsid w:val="00A567C1"/>
    <w:rsid w:val="00A73F1C"/>
    <w:rsid w:val="00A84E17"/>
    <w:rsid w:val="00B2178D"/>
    <w:rsid w:val="00B22A7C"/>
    <w:rsid w:val="00B26364"/>
    <w:rsid w:val="00BD2B3F"/>
    <w:rsid w:val="00BD5DC4"/>
    <w:rsid w:val="00BF6E6B"/>
    <w:rsid w:val="00C0756E"/>
    <w:rsid w:val="00C14723"/>
    <w:rsid w:val="00C20BFF"/>
    <w:rsid w:val="00C30DEB"/>
    <w:rsid w:val="00C35ED8"/>
    <w:rsid w:val="00C7361C"/>
    <w:rsid w:val="00C73887"/>
    <w:rsid w:val="00C85895"/>
    <w:rsid w:val="00D0624F"/>
    <w:rsid w:val="00D259D9"/>
    <w:rsid w:val="00D75CDF"/>
    <w:rsid w:val="00DC62B3"/>
    <w:rsid w:val="00DD75EB"/>
    <w:rsid w:val="00E93DE8"/>
    <w:rsid w:val="00EE3854"/>
    <w:rsid w:val="00EF33C1"/>
    <w:rsid w:val="00F54B16"/>
    <w:rsid w:val="00F92BA5"/>
    <w:rsid w:val="00FE04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987"/>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841987"/>
  </w:style>
  <w:style w:type="paragraph" w:customStyle="1" w:styleId="a3">
    <w:name w:val="Заголовок"/>
    <w:basedOn w:val="a"/>
    <w:next w:val="a4"/>
    <w:rsid w:val="00841987"/>
    <w:pPr>
      <w:keepNext/>
      <w:spacing w:before="240" w:after="120"/>
    </w:pPr>
    <w:rPr>
      <w:rFonts w:ascii="Arial" w:eastAsia="Arial Unicode MS" w:hAnsi="Arial" w:cs="Tahoma"/>
      <w:sz w:val="28"/>
      <w:szCs w:val="28"/>
    </w:rPr>
  </w:style>
  <w:style w:type="paragraph" w:styleId="a4">
    <w:name w:val="Body Text"/>
    <w:basedOn w:val="a"/>
    <w:rsid w:val="00841987"/>
    <w:pPr>
      <w:spacing w:after="120"/>
    </w:pPr>
  </w:style>
  <w:style w:type="paragraph" w:styleId="a5">
    <w:name w:val="List"/>
    <w:basedOn w:val="a4"/>
    <w:rsid w:val="00841987"/>
    <w:rPr>
      <w:rFonts w:ascii="Arial" w:hAnsi="Arial" w:cs="Tahoma"/>
    </w:rPr>
  </w:style>
  <w:style w:type="paragraph" w:customStyle="1" w:styleId="10">
    <w:name w:val="Название1"/>
    <w:basedOn w:val="a"/>
    <w:rsid w:val="00841987"/>
    <w:pPr>
      <w:suppressLineNumbers/>
      <w:spacing w:before="120" w:after="120"/>
    </w:pPr>
    <w:rPr>
      <w:rFonts w:ascii="Arial" w:hAnsi="Arial" w:cs="Tahoma"/>
      <w:i/>
      <w:iCs/>
      <w:sz w:val="20"/>
    </w:rPr>
  </w:style>
  <w:style w:type="paragraph" w:customStyle="1" w:styleId="11">
    <w:name w:val="Указатель1"/>
    <w:basedOn w:val="a"/>
    <w:rsid w:val="00841987"/>
    <w:pPr>
      <w:suppressLineNumbers/>
    </w:pPr>
    <w:rPr>
      <w:rFonts w:ascii="Arial" w:hAnsi="Arial" w:cs="Tahoma"/>
    </w:rPr>
  </w:style>
  <w:style w:type="paragraph" w:customStyle="1" w:styleId="a6">
    <w:name w:val="Содержимое таблицы"/>
    <w:basedOn w:val="a"/>
    <w:rsid w:val="00841987"/>
    <w:pPr>
      <w:suppressLineNumbers/>
    </w:pPr>
  </w:style>
  <w:style w:type="paragraph" w:customStyle="1" w:styleId="a7">
    <w:name w:val="Заголовок таблицы"/>
    <w:basedOn w:val="a6"/>
    <w:rsid w:val="00841987"/>
    <w:pPr>
      <w:jc w:val="center"/>
    </w:pPr>
    <w:rPr>
      <w:b/>
      <w:bCs/>
    </w:rPr>
  </w:style>
  <w:style w:type="paragraph" w:styleId="a8">
    <w:name w:val="Balloon Text"/>
    <w:basedOn w:val="a"/>
    <w:semiHidden/>
    <w:rsid w:val="00121A29"/>
    <w:rPr>
      <w:rFonts w:ascii="Tahoma" w:hAnsi="Tahoma" w:cs="Tahoma"/>
      <w:sz w:val="16"/>
      <w:szCs w:val="16"/>
    </w:rPr>
  </w:style>
  <w:style w:type="paragraph" w:customStyle="1" w:styleId="ConsPlusNormal">
    <w:name w:val="ConsPlusNormal"/>
    <w:link w:val="ConsPlusNormal0"/>
    <w:rsid w:val="002439FE"/>
    <w:pPr>
      <w:suppressAutoHyphens/>
      <w:autoSpaceDE w:val="0"/>
      <w:ind w:firstLine="720"/>
    </w:pPr>
    <w:rPr>
      <w:rFonts w:ascii="Arial" w:hAnsi="Arial" w:cs="Arial"/>
      <w:lang w:eastAsia="ar-SA"/>
    </w:rPr>
  </w:style>
  <w:style w:type="character" w:styleId="a9">
    <w:name w:val="Hyperlink"/>
    <w:basedOn w:val="a0"/>
    <w:uiPriority w:val="99"/>
    <w:rsid w:val="007306C9"/>
    <w:rPr>
      <w:rFonts w:cs="Times New Roman"/>
      <w:color w:val="0000FF"/>
      <w:u w:val="single"/>
    </w:rPr>
  </w:style>
  <w:style w:type="paragraph" w:styleId="2">
    <w:name w:val="Body Text Indent 2"/>
    <w:basedOn w:val="a"/>
    <w:link w:val="20"/>
    <w:rsid w:val="00BF6E6B"/>
    <w:pPr>
      <w:spacing w:after="120" w:line="480" w:lineRule="auto"/>
      <w:ind w:left="283"/>
    </w:pPr>
  </w:style>
  <w:style w:type="character" w:customStyle="1" w:styleId="20">
    <w:name w:val="Основной текст с отступом 2 Знак"/>
    <w:basedOn w:val="a0"/>
    <w:link w:val="2"/>
    <w:rsid w:val="00BF6E6B"/>
    <w:rPr>
      <w:sz w:val="24"/>
      <w:szCs w:val="24"/>
      <w:lang w:eastAsia="ar-SA"/>
    </w:rPr>
  </w:style>
  <w:style w:type="paragraph" w:customStyle="1" w:styleId="ConsNormal">
    <w:name w:val="ConsNormal"/>
    <w:rsid w:val="00BF6E6B"/>
    <w:pPr>
      <w:widowControl w:val="0"/>
      <w:autoSpaceDE w:val="0"/>
      <w:autoSpaceDN w:val="0"/>
      <w:adjustRightInd w:val="0"/>
      <w:ind w:right="19772" w:firstLine="720"/>
    </w:pPr>
    <w:rPr>
      <w:rFonts w:ascii="Arial" w:hAnsi="Arial" w:cs="Arial"/>
      <w:lang w:eastAsia="en-US"/>
    </w:rPr>
  </w:style>
  <w:style w:type="paragraph" w:styleId="aa">
    <w:name w:val="List Paragraph"/>
    <w:basedOn w:val="a"/>
    <w:uiPriority w:val="34"/>
    <w:qFormat/>
    <w:rsid w:val="00BF6E6B"/>
    <w:pPr>
      <w:suppressAutoHyphens w:val="0"/>
      <w:ind w:left="720" w:firstLine="709"/>
      <w:contextualSpacing/>
      <w:jc w:val="both"/>
    </w:pPr>
    <w:rPr>
      <w:rFonts w:eastAsia="Calibri"/>
      <w:sz w:val="28"/>
      <w:szCs w:val="28"/>
      <w:lang w:eastAsia="en-US"/>
    </w:rPr>
  </w:style>
  <w:style w:type="paragraph" w:customStyle="1" w:styleId="ConsNonformat">
    <w:name w:val="ConsNonformat"/>
    <w:rsid w:val="00BF6E6B"/>
    <w:pPr>
      <w:widowControl w:val="0"/>
      <w:autoSpaceDE w:val="0"/>
      <w:autoSpaceDN w:val="0"/>
      <w:adjustRightInd w:val="0"/>
      <w:ind w:right="19772"/>
    </w:pPr>
    <w:rPr>
      <w:rFonts w:ascii="Courier New" w:hAnsi="Courier New" w:cs="Courier New"/>
      <w:lang w:eastAsia="en-US"/>
    </w:rPr>
  </w:style>
  <w:style w:type="paragraph" w:customStyle="1" w:styleId="ConsPlusTitle">
    <w:name w:val="ConsPlusTitle"/>
    <w:rsid w:val="00C73887"/>
    <w:pPr>
      <w:widowControl w:val="0"/>
      <w:autoSpaceDE w:val="0"/>
      <w:autoSpaceDN w:val="0"/>
    </w:pPr>
    <w:rPr>
      <w:b/>
      <w:sz w:val="28"/>
    </w:rPr>
  </w:style>
  <w:style w:type="paragraph" w:styleId="ab">
    <w:name w:val="No Spacing"/>
    <w:uiPriority w:val="1"/>
    <w:qFormat/>
    <w:rsid w:val="00C73887"/>
    <w:pPr>
      <w:jc w:val="both"/>
    </w:pPr>
    <w:rPr>
      <w:rFonts w:eastAsiaTheme="minorHAnsi" w:cstheme="minorBidi"/>
      <w:sz w:val="28"/>
      <w:szCs w:val="22"/>
      <w:lang w:eastAsia="en-US"/>
    </w:rPr>
  </w:style>
  <w:style w:type="paragraph" w:customStyle="1" w:styleId="Standard">
    <w:name w:val="Standard"/>
    <w:uiPriority w:val="99"/>
    <w:rsid w:val="00C73887"/>
    <w:pPr>
      <w:widowControl w:val="0"/>
      <w:suppressAutoHyphens/>
      <w:autoSpaceDN w:val="0"/>
      <w:textAlignment w:val="baseline"/>
    </w:pPr>
    <w:rPr>
      <w:rFonts w:eastAsia="Calibri" w:cs="Tahoma"/>
      <w:kern w:val="3"/>
      <w:sz w:val="24"/>
      <w:szCs w:val="24"/>
      <w:lang w:val="en-US" w:eastAsia="en-US"/>
    </w:rPr>
  </w:style>
  <w:style w:type="character" w:customStyle="1" w:styleId="ConsPlusNormal0">
    <w:name w:val="ConsPlusNormal Знак"/>
    <w:link w:val="ConsPlusNormal"/>
    <w:locked/>
    <w:rsid w:val="00C73887"/>
    <w:rPr>
      <w:rFonts w:ascii="Arial" w:hAnsi="Arial" w:cs="Arial"/>
      <w:lang w:eastAsia="ar-SA"/>
    </w:rPr>
  </w:style>
  <w:style w:type="paragraph" w:styleId="ac">
    <w:name w:val="Normal (Web)"/>
    <w:aliases w:val=" Знак"/>
    <w:basedOn w:val="a"/>
    <w:link w:val="ad"/>
    <w:uiPriority w:val="99"/>
    <w:unhideWhenUsed/>
    <w:rsid w:val="00C73887"/>
    <w:pPr>
      <w:suppressAutoHyphens w:val="0"/>
      <w:spacing w:before="100" w:beforeAutospacing="1" w:after="100" w:afterAutospacing="1"/>
    </w:pPr>
    <w:rPr>
      <w:lang w:eastAsia="ru-RU"/>
    </w:rPr>
  </w:style>
  <w:style w:type="character" w:customStyle="1" w:styleId="ad">
    <w:name w:val="Обычный (веб) Знак"/>
    <w:aliases w:val=" Знак Знак"/>
    <w:link w:val="ac"/>
    <w:uiPriority w:val="99"/>
    <w:locked/>
    <w:rsid w:val="00C7388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a3">
    <w:name w:val="Заголовок"/>
    <w:basedOn w:val="a"/>
    <w:next w:val="a4"/>
    <w:pPr>
      <w:keepNext/>
      <w:spacing w:before="240" w:after="120"/>
    </w:pPr>
    <w:rPr>
      <w:rFonts w:ascii="Arial" w:eastAsia="Arial Unicode MS" w:hAnsi="Arial" w:cs="Tahoma"/>
      <w:sz w:val="28"/>
      <w:szCs w:val="28"/>
    </w:rPr>
  </w:style>
  <w:style w:type="paragraph" w:styleId="a4">
    <w:name w:val="Body Text"/>
    <w:basedOn w:val="a"/>
    <w:pPr>
      <w:spacing w:after="120"/>
    </w:pPr>
  </w:style>
  <w:style w:type="paragraph" w:styleId="a5">
    <w:name w:val="List"/>
    <w:basedOn w:val="a4"/>
    <w:rPr>
      <w:rFonts w:ascii="Arial" w:hAnsi="Arial" w:cs="Tahoma"/>
    </w:rPr>
  </w:style>
  <w:style w:type="paragraph" w:customStyle="1" w:styleId="10">
    <w:name w:val="Название1"/>
    <w:basedOn w:val="a"/>
    <w:pPr>
      <w:suppressLineNumbers/>
      <w:spacing w:before="120" w:after="120"/>
    </w:pPr>
    <w:rPr>
      <w:rFonts w:ascii="Arial" w:hAnsi="Arial" w:cs="Tahoma"/>
      <w:i/>
      <w:iCs/>
      <w:sz w:val="20"/>
    </w:rPr>
  </w:style>
  <w:style w:type="paragraph" w:customStyle="1" w:styleId="11">
    <w:name w:val="Указатель1"/>
    <w:basedOn w:val="a"/>
    <w:pPr>
      <w:suppressLineNumbers/>
    </w:pPr>
    <w:rPr>
      <w:rFonts w:ascii="Arial" w:hAnsi="Arial" w:cs="Tahoma"/>
    </w:r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paragraph" w:styleId="a8">
    <w:name w:val="Balloon Text"/>
    <w:basedOn w:val="a"/>
    <w:semiHidden/>
    <w:rsid w:val="00121A29"/>
    <w:rPr>
      <w:rFonts w:ascii="Tahoma" w:hAnsi="Tahoma" w:cs="Tahoma"/>
      <w:sz w:val="16"/>
      <w:szCs w:val="16"/>
    </w:rPr>
  </w:style>
  <w:style w:type="paragraph" w:customStyle="1" w:styleId="ConsPlusNormal">
    <w:name w:val="ConsPlusNormal"/>
    <w:rsid w:val="002439FE"/>
    <w:pPr>
      <w:suppressAutoHyphens/>
      <w:autoSpaceDE w:val="0"/>
      <w:ind w:firstLine="720"/>
    </w:pPr>
    <w:rPr>
      <w:rFonts w:ascii="Arial" w:hAnsi="Arial" w:cs="Arial"/>
      <w:lang w:eastAsia="ar-SA"/>
    </w:rPr>
  </w:style>
  <w:style w:type="character" w:styleId="a9">
    <w:name w:val="Hyperlink"/>
    <w:basedOn w:val="a0"/>
    <w:uiPriority w:val="99"/>
    <w:rsid w:val="007306C9"/>
    <w:rPr>
      <w:rFonts w:cs="Times New Roman"/>
      <w:color w:val="0000FF"/>
      <w:u w:val="single"/>
    </w:rPr>
  </w:style>
  <w:style w:type="paragraph" w:styleId="2">
    <w:name w:val="Body Text Indent 2"/>
    <w:basedOn w:val="a"/>
    <w:link w:val="20"/>
    <w:rsid w:val="00BF6E6B"/>
    <w:pPr>
      <w:spacing w:after="120" w:line="480" w:lineRule="auto"/>
      <w:ind w:left="283"/>
    </w:pPr>
  </w:style>
  <w:style w:type="character" w:customStyle="1" w:styleId="20">
    <w:name w:val="Основной текст с отступом 2 Знак"/>
    <w:basedOn w:val="a0"/>
    <w:link w:val="2"/>
    <w:rsid w:val="00BF6E6B"/>
    <w:rPr>
      <w:sz w:val="24"/>
      <w:szCs w:val="24"/>
      <w:lang w:eastAsia="ar-SA"/>
    </w:rPr>
  </w:style>
  <w:style w:type="paragraph" w:customStyle="1" w:styleId="ConsNormal">
    <w:name w:val="ConsNormal"/>
    <w:rsid w:val="00BF6E6B"/>
    <w:pPr>
      <w:widowControl w:val="0"/>
      <w:autoSpaceDE w:val="0"/>
      <w:autoSpaceDN w:val="0"/>
      <w:adjustRightInd w:val="0"/>
      <w:ind w:right="19772" w:firstLine="720"/>
    </w:pPr>
    <w:rPr>
      <w:rFonts w:ascii="Arial" w:hAnsi="Arial" w:cs="Arial"/>
      <w:lang w:eastAsia="en-US"/>
    </w:rPr>
  </w:style>
  <w:style w:type="paragraph" w:styleId="aa">
    <w:name w:val="List Paragraph"/>
    <w:basedOn w:val="a"/>
    <w:uiPriority w:val="34"/>
    <w:qFormat/>
    <w:rsid w:val="00BF6E6B"/>
    <w:pPr>
      <w:suppressAutoHyphens w:val="0"/>
      <w:ind w:left="720" w:firstLine="709"/>
      <w:contextualSpacing/>
      <w:jc w:val="both"/>
    </w:pPr>
    <w:rPr>
      <w:rFonts w:eastAsia="Calibri"/>
      <w:sz w:val="28"/>
      <w:szCs w:val="28"/>
      <w:lang w:eastAsia="en-US"/>
    </w:rPr>
  </w:style>
  <w:style w:type="paragraph" w:customStyle="1" w:styleId="ConsNonformat">
    <w:name w:val="ConsNonformat"/>
    <w:rsid w:val="00BF6E6B"/>
    <w:pPr>
      <w:widowControl w:val="0"/>
      <w:autoSpaceDE w:val="0"/>
      <w:autoSpaceDN w:val="0"/>
      <w:adjustRightInd w:val="0"/>
      <w:ind w:right="19772"/>
    </w:pPr>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340470BDDE8E7797AA3D5940E52C807D0D85D212E2F62452D32D79D540ABF9624E0253FD341CAEv5p8J" TargetMode="External"/><Relationship Id="rId13" Type="http://schemas.openxmlformats.org/officeDocument/2006/relationships/hyperlink" Target="consultantplus://offline/ref=6D7E2309C4E244324232B519C07FCB86AA02650ACDDAF668A6961A2321D10FF6ABE7BA198A01tCs6L" TargetMode="External"/><Relationship Id="rId3" Type="http://schemas.openxmlformats.org/officeDocument/2006/relationships/settings" Target="settings.xml"/><Relationship Id="rId7" Type="http://schemas.openxmlformats.org/officeDocument/2006/relationships/hyperlink" Target="consultantplus://offline/ref=6FDE01628C79833400A3679D8CD024F2AFB9FCA335E2CEB81F8FD0B284aALEQ" TargetMode="External"/><Relationship Id="rId12" Type="http://schemas.openxmlformats.org/officeDocument/2006/relationships/hyperlink" Target="consultantplus://offline/ref=6D7E2309C4E244324232B519C07FCB86AA02650ACDDAF668A6961A2321D10FF6ABE7BA198A01tCs6L"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garantF1://35841.1000" TargetMode="External"/><Relationship Id="rId11" Type="http://schemas.openxmlformats.org/officeDocument/2006/relationships/hyperlink" Target="consultantplus://offline/ref=6D7E2309C4E244324232B519C07FCB86AA02650ACDDAF668A6961A2321D10FF6ABE7BA198A01tCs6L" TargetMode="External"/><Relationship Id="rId5" Type="http://schemas.openxmlformats.org/officeDocument/2006/relationships/hyperlink" Target="consultantplus://offline/ref=1D48E6C608F53FDBCCF4BCF6298543B9B9FDB8E5CFED93887D7E5A2B30i3U0O" TargetMode="External"/><Relationship Id="rId15" Type="http://schemas.openxmlformats.org/officeDocument/2006/relationships/theme" Target="theme/theme1.xml"/><Relationship Id="rId10" Type="http://schemas.openxmlformats.org/officeDocument/2006/relationships/hyperlink" Target="consultantplus://offline/ref=6D7E2309C4E244324232B519C07FCB86AA0D640BC9DCF668A6961A2321D10FF6ABE7BA1B8D07C29Et1s4L" TargetMode="External"/><Relationship Id="rId4" Type="http://schemas.openxmlformats.org/officeDocument/2006/relationships/webSettings" Target="webSettings.xml"/><Relationship Id="rId9" Type="http://schemas.openxmlformats.org/officeDocument/2006/relationships/hyperlink" Target="consultantplus://offline/ref=6D7E2309C4E244324232B519C07FCB86AA02650ACDDAF668A6961A2321D10FF6ABE7BA198A01tCs6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11210</Words>
  <Characters>63903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74964</CharactersWithSpaces>
  <SharedDoc>false</SharedDoc>
  <HLinks>
    <vt:vector size="12" baseType="variant">
      <vt:variant>
        <vt:i4>7143487</vt:i4>
      </vt:variant>
      <vt:variant>
        <vt:i4>3</vt:i4>
      </vt:variant>
      <vt:variant>
        <vt:i4>0</vt:i4>
      </vt:variant>
      <vt:variant>
        <vt:i4>5</vt:i4>
      </vt:variant>
      <vt:variant>
        <vt:lpwstr>consultantplus://offline/ref=170DC1408178D7A4B209DBACFD9F98785893E69747792376DD2723613E9782097EF47E0882F8DE2E76R7N</vt:lpwstr>
      </vt:variant>
      <vt:variant>
        <vt:lpwstr/>
      </vt:variant>
      <vt:variant>
        <vt:i4>6815847</vt:i4>
      </vt:variant>
      <vt:variant>
        <vt:i4>0</vt:i4>
      </vt:variant>
      <vt:variant>
        <vt:i4>0</vt:i4>
      </vt:variant>
      <vt:variant>
        <vt:i4>5</vt:i4>
      </vt:variant>
      <vt:variant>
        <vt:lpwstr>consultantplus://offline/ref=C44095B412426F055919A35C068779E725E85AC42275C8817114878A1D8D0CEDC0F08D74C18B9669e5Y4N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Специалист</dc:creator>
  <cp:lastModifiedBy>user</cp:lastModifiedBy>
  <cp:revision>11</cp:revision>
  <cp:lastPrinted>2023-05-30T12:16:00Z</cp:lastPrinted>
  <dcterms:created xsi:type="dcterms:W3CDTF">2023-05-26T08:49:00Z</dcterms:created>
  <dcterms:modified xsi:type="dcterms:W3CDTF">2023-10-26T10:24:00Z</dcterms:modified>
</cp:coreProperties>
</file>